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375DB" w14:textId="77777777" w:rsidR="00576598" w:rsidRPr="00576598" w:rsidRDefault="00576598" w:rsidP="00576598">
      <w:pPr>
        <w:suppressAutoHyphens w:val="0"/>
        <w:spacing w:after="0" w:line="240" w:lineRule="auto"/>
        <w:jc w:val="center"/>
        <w:rPr>
          <w:rFonts w:eastAsia="Times New Roman" w:cs="Arial"/>
          <w:smallCaps/>
          <w:color w:val="000000"/>
          <w:sz w:val="28"/>
          <w:szCs w:val="28"/>
          <w:lang w:eastAsia="it-IT"/>
        </w:rPr>
      </w:pPr>
      <w:r w:rsidRPr="00576598">
        <w:rPr>
          <w:rFonts w:eastAsia="Times New Roman" w:cs="Arial"/>
          <w:b/>
          <w:bCs/>
          <w:smallCaps/>
          <w:color w:val="000000"/>
          <w:sz w:val="28"/>
          <w:szCs w:val="28"/>
          <w:lang w:eastAsia="it-IT"/>
        </w:rPr>
        <w:t>PROTOCOLLO D’INTESA</w:t>
      </w:r>
    </w:p>
    <w:p w14:paraId="60BD3011" w14:textId="77777777" w:rsidR="00576598" w:rsidRPr="00576598" w:rsidRDefault="00576598" w:rsidP="00576598">
      <w:pPr>
        <w:suppressAutoHyphens w:val="0"/>
        <w:spacing w:before="120" w:after="120" w:line="240" w:lineRule="auto"/>
        <w:jc w:val="center"/>
        <w:rPr>
          <w:rFonts w:eastAsia="Times New Roman" w:cs="Arial"/>
          <w:b/>
          <w:smallCaps/>
          <w:color w:val="000000"/>
          <w:sz w:val="28"/>
          <w:szCs w:val="28"/>
          <w:lang w:eastAsia="it-IT"/>
        </w:rPr>
      </w:pPr>
      <w:r w:rsidRPr="00576598">
        <w:rPr>
          <w:rFonts w:eastAsia="Times New Roman" w:cs="Arial"/>
          <w:b/>
          <w:bCs/>
          <w:smallCaps/>
          <w:color w:val="000000"/>
          <w:sz w:val="28"/>
          <w:szCs w:val="28"/>
          <w:lang w:eastAsia="it-IT"/>
        </w:rPr>
        <w:t xml:space="preserve">TRA </w:t>
      </w:r>
    </w:p>
    <w:p w14:paraId="54E9F063" w14:textId="77777777" w:rsidR="00576598" w:rsidRPr="00576598" w:rsidRDefault="00576598" w:rsidP="00576598">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color w:val="000000"/>
          <w:lang w:eastAsia="it-IT"/>
        </w:rPr>
        <w:t>Il Centro Provinciale Istruzione degli Adulti di Cosenza - codice fiscale 98108590781 -</w:t>
      </w:r>
      <w:r w:rsidRPr="00576598">
        <w:rPr>
          <w:rFonts w:ascii="Arial" w:hAnsi="Arial" w:cs="Arial"/>
          <w:color w:val="000000"/>
          <w:lang w:eastAsia="it-IT"/>
        </w:rPr>
        <w:t xml:space="preserve"> in persona del </w:t>
      </w:r>
      <w:r w:rsidRPr="00576598">
        <w:rPr>
          <w:rFonts w:ascii="Arial" w:eastAsia="Times New Roman" w:hAnsi="Arial" w:cs="Arial"/>
          <w:color w:val="000000"/>
          <w:lang w:eastAsia="it-IT"/>
        </w:rPr>
        <w:t xml:space="preserve">Dirigente Scolastico, prof.ssa Clementina Iannuzzi, legale rappresentante pro tempore, domiciliato ex lege presso la sede amministrativa del CPIA di Cosenza sita in via Brenta n. </w:t>
      </w:r>
      <w:proofErr w:type="gramStart"/>
      <w:r w:rsidRPr="00576598">
        <w:rPr>
          <w:rFonts w:ascii="Arial" w:eastAsia="Times New Roman" w:hAnsi="Arial" w:cs="Arial"/>
          <w:color w:val="000000"/>
          <w:lang w:eastAsia="it-IT"/>
        </w:rPr>
        <w:t>39</w:t>
      </w:r>
      <w:proofErr w:type="gramEnd"/>
    </w:p>
    <w:p w14:paraId="2DB7FB9B" w14:textId="77777777" w:rsidR="00576598" w:rsidRPr="00576598" w:rsidRDefault="00576598" w:rsidP="00576598">
      <w:pPr>
        <w:suppressAutoHyphens w:val="0"/>
        <w:spacing w:after="0" w:line="240" w:lineRule="auto"/>
        <w:jc w:val="both"/>
        <w:rPr>
          <w:rFonts w:ascii="Arial" w:eastAsia="Times New Roman" w:hAnsi="Arial" w:cs="Arial"/>
          <w:color w:val="000000"/>
          <w:lang w:eastAsia="it-IT"/>
        </w:rPr>
      </w:pPr>
    </w:p>
    <w:p w14:paraId="063C2388" w14:textId="265FED23" w:rsidR="00576598" w:rsidRDefault="000B4815" w:rsidP="00576598">
      <w:pPr>
        <w:tabs>
          <w:tab w:val="left" w:pos="1500"/>
          <w:tab w:val="center" w:pos="4819"/>
        </w:tabs>
        <w:suppressAutoHyphens w:val="0"/>
        <w:spacing w:after="0" w:line="240" w:lineRule="auto"/>
        <w:jc w:val="center"/>
        <w:rPr>
          <w:rFonts w:ascii="Arial" w:eastAsia="Times New Roman" w:hAnsi="Arial" w:cs="Arial"/>
          <w:b/>
          <w:color w:val="000000"/>
          <w:sz w:val="20"/>
          <w:szCs w:val="20"/>
          <w:lang w:eastAsia="it-IT"/>
        </w:rPr>
      </w:pPr>
      <w:r w:rsidRPr="00576598">
        <w:rPr>
          <w:rFonts w:ascii="Arial" w:eastAsia="Times New Roman" w:hAnsi="Arial" w:cs="Arial"/>
          <w:b/>
          <w:color w:val="000000"/>
          <w:sz w:val="20"/>
          <w:szCs w:val="20"/>
          <w:lang w:eastAsia="it-IT"/>
        </w:rPr>
        <w:t>E</w:t>
      </w:r>
    </w:p>
    <w:p w14:paraId="6447C6C3" w14:textId="065BC0DA" w:rsidR="000B4815" w:rsidRPr="000B4815" w:rsidRDefault="000B4815" w:rsidP="000B4815">
      <w:pPr>
        <w:suppressAutoHyphens w:val="0"/>
        <w:spacing w:after="0" w:line="240" w:lineRule="auto"/>
        <w:jc w:val="both"/>
        <w:rPr>
          <w:rFonts w:ascii="Arial" w:eastAsia="Times New Roman" w:hAnsi="Arial" w:cs="Arial"/>
          <w:color w:val="000000"/>
          <w:highlight w:val="yellow"/>
          <w:lang w:eastAsia="it-IT"/>
        </w:rPr>
      </w:pPr>
      <w:r>
        <w:rPr>
          <w:rFonts w:ascii="Arial" w:eastAsia="Times New Roman" w:hAnsi="Arial" w:cs="Arial"/>
          <w:color w:val="000000"/>
          <w:highlight w:val="yellow"/>
          <w:lang w:eastAsia="it-IT"/>
        </w:rPr>
        <w:t>Il/</w:t>
      </w:r>
      <w:r w:rsidRPr="004642D8">
        <w:rPr>
          <w:rFonts w:ascii="Arial" w:eastAsia="Times New Roman" w:hAnsi="Arial" w:cs="Arial"/>
          <w:color w:val="000000"/>
          <w:highlight w:val="yellow"/>
          <w:lang w:eastAsia="it-IT"/>
        </w:rPr>
        <w:t>L</w:t>
      </w:r>
      <w:r>
        <w:rPr>
          <w:rFonts w:ascii="Arial" w:eastAsia="Times New Roman" w:hAnsi="Arial" w:cs="Arial"/>
          <w:color w:val="000000"/>
          <w:highlight w:val="yellow"/>
          <w:lang w:eastAsia="it-IT"/>
        </w:rPr>
        <w:t>’</w:t>
      </w:r>
      <w:r w:rsidRPr="004642D8">
        <w:rPr>
          <w:rFonts w:ascii="Arial" w:eastAsia="Times New Roman" w:hAnsi="Arial" w:cs="Arial"/>
          <w:color w:val="000000"/>
          <w:highlight w:val="yellow"/>
          <w:lang w:eastAsia="it-IT"/>
        </w:rPr>
        <w:t>a</w:t>
      </w:r>
      <w:r>
        <w:rPr>
          <w:rFonts w:ascii="Arial" w:eastAsia="Times New Roman" w:hAnsi="Arial" w:cs="Arial"/>
          <w:color w:val="000000"/>
          <w:highlight w:val="yellow"/>
          <w:lang w:eastAsia="it-IT"/>
        </w:rPr>
        <w:t>ssociazione</w:t>
      </w:r>
      <w:r w:rsidRPr="004642D8">
        <w:rPr>
          <w:rFonts w:ascii="Arial" w:eastAsia="Times New Roman" w:hAnsi="Arial" w:cs="Arial"/>
          <w:color w:val="000000"/>
          <w:highlight w:val="yellow"/>
          <w:lang w:eastAsia="it-IT"/>
        </w:rPr>
        <w:t xml:space="preserve"> </w:t>
      </w:r>
      <w:r>
        <w:rPr>
          <w:rFonts w:ascii="Arial" w:eastAsia="Times New Roman" w:hAnsi="Arial" w:cs="Arial"/>
          <w:color w:val="000000"/>
          <w:highlight w:val="yellow"/>
          <w:lang w:eastAsia="it-IT"/>
        </w:rPr>
        <w:t>“</w:t>
      </w:r>
      <w:r w:rsidRPr="004642D8">
        <w:rPr>
          <w:rFonts w:ascii="Arial" w:eastAsia="Times New Roman" w:hAnsi="Arial" w:cs="Arial"/>
          <w:color w:val="000000"/>
          <w:highlight w:val="yellow"/>
          <w:lang w:eastAsia="it-IT"/>
        </w:rPr>
        <w:t>______________________________</w:t>
      </w:r>
      <w:r>
        <w:rPr>
          <w:rFonts w:ascii="Arial" w:eastAsia="Times New Roman" w:hAnsi="Arial" w:cs="Arial"/>
          <w:color w:val="000000"/>
          <w:highlight w:val="yellow"/>
          <w:lang w:eastAsia="it-IT"/>
        </w:rPr>
        <w:t xml:space="preserve">” </w:t>
      </w:r>
      <w:r w:rsidRPr="004642D8">
        <w:rPr>
          <w:rFonts w:ascii="Arial" w:eastAsia="Times New Roman" w:hAnsi="Arial" w:cs="Arial"/>
          <w:color w:val="000000"/>
          <w:highlight w:val="yellow"/>
          <w:lang w:eastAsia="it-IT"/>
        </w:rPr>
        <w:t xml:space="preserve">in persona del </w:t>
      </w:r>
      <w:r>
        <w:rPr>
          <w:rFonts w:ascii="Arial" w:eastAsia="Times New Roman" w:hAnsi="Arial" w:cs="Arial"/>
          <w:color w:val="000000"/>
          <w:highlight w:val="yellow"/>
          <w:lang w:eastAsia="it-IT"/>
        </w:rPr>
        <w:t xml:space="preserve">responsabile </w:t>
      </w:r>
      <w:r w:rsidRPr="004642D8">
        <w:rPr>
          <w:rFonts w:ascii="Arial" w:eastAsia="Times New Roman" w:hAnsi="Arial" w:cs="Arial"/>
          <w:color w:val="000000"/>
          <w:highlight w:val="yellow"/>
          <w:lang w:eastAsia="it-IT"/>
        </w:rPr>
        <w:t>legale_____________________, con sede</w:t>
      </w:r>
      <w:proofErr w:type="gramStart"/>
      <w:r w:rsidRPr="004642D8">
        <w:rPr>
          <w:rFonts w:ascii="Arial" w:eastAsia="Times New Roman" w:hAnsi="Arial" w:cs="Arial"/>
          <w:color w:val="000000"/>
          <w:highlight w:val="yellow"/>
          <w:lang w:eastAsia="it-IT"/>
        </w:rPr>
        <w:t xml:space="preserve"> </w:t>
      </w:r>
      <w:r>
        <w:rPr>
          <w:rFonts w:ascii="Arial" w:eastAsia="Times New Roman" w:hAnsi="Arial" w:cs="Arial"/>
          <w:color w:val="000000"/>
          <w:highlight w:val="yellow"/>
          <w:lang w:eastAsia="it-IT"/>
        </w:rPr>
        <w:t xml:space="preserve"> </w:t>
      </w:r>
      <w:proofErr w:type="gramEnd"/>
      <w:r w:rsidRPr="004642D8">
        <w:rPr>
          <w:rFonts w:ascii="Arial" w:eastAsia="Times New Roman" w:hAnsi="Arial" w:cs="Arial"/>
          <w:color w:val="000000"/>
          <w:highlight w:val="yellow"/>
          <w:lang w:eastAsia="it-IT"/>
        </w:rPr>
        <w:t xml:space="preserve">in __________________________ ,Codice fiscale  _____________ n. </w:t>
      </w:r>
      <w:proofErr w:type="spellStart"/>
      <w:r w:rsidRPr="004642D8">
        <w:rPr>
          <w:rFonts w:ascii="Arial" w:eastAsia="Times New Roman" w:hAnsi="Arial" w:cs="Arial"/>
          <w:color w:val="000000"/>
          <w:highlight w:val="yellow"/>
          <w:lang w:eastAsia="it-IT"/>
        </w:rPr>
        <w:t>cell</w:t>
      </w:r>
      <w:proofErr w:type="spellEnd"/>
      <w:r w:rsidRPr="004642D8">
        <w:rPr>
          <w:rFonts w:ascii="Arial" w:eastAsia="Times New Roman" w:hAnsi="Arial" w:cs="Arial"/>
          <w:color w:val="000000"/>
          <w:highlight w:val="yellow"/>
          <w:lang w:eastAsia="it-IT"/>
        </w:rPr>
        <w:t>. __________</w:t>
      </w:r>
    </w:p>
    <w:p w14:paraId="4B7AA96B" w14:textId="77777777" w:rsidR="000B4815" w:rsidRPr="00576598" w:rsidRDefault="000B4815" w:rsidP="00576598">
      <w:pPr>
        <w:tabs>
          <w:tab w:val="left" w:pos="1500"/>
          <w:tab w:val="center" w:pos="4819"/>
        </w:tabs>
        <w:suppressAutoHyphens w:val="0"/>
        <w:spacing w:after="0" w:line="240" w:lineRule="auto"/>
        <w:jc w:val="center"/>
        <w:rPr>
          <w:rFonts w:ascii="Arial" w:eastAsia="Times New Roman" w:hAnsi="Arial" w:cs="Arial"/>
          <w:b/>
          <w:color w:val="000000"/>
          <w:sz w:val="20"/>
          <w:szCs w:val="20"/>
          <w:lang w:eastAsia="it-IT"/>
        </w:rPr>
      </w:pPr>
    </w:p>
    <w:p w14:paraId="4C2BD10D" w14:textId="77777777" w:rsidR="00576598" w:rsidRPr="00D630FE" w:rsidRDefault="00576598" w:rsidP="00576598">
      <w:pPr>
        <w:tabs>
          <w:tab w:val="left" w:pos="1500"/>
          <w:tab w:val="center" w:pos="4819"/>
        </w:tabs>
        <w:suppressAutoHyphens w:val="0"/>
        <w:spacing w:after="0" w:line="240" w:lineRule="auto"/>
        <w:jc w:val="center"/>
        <w:rPr>
          <w:rFonts w:ascii="Arial" w:eastAsia="Times New Roman" w:hAnsi="Arial" w:cs="Arial"/>
          <w:b/>
          <w:color w:val="000000"/>
          <w:sz w:val="20"/>
          <w:szCs w:val="20"/>
          <w:lang w:eastAsia="it-IT"/>
        </w:rPr>
      </w:pPr>
    </w:p>
    <w:p w14:paraId="55B7BCAA" w14:textId="77777777" w:rsidR="00576598" w:rsidRPr="00576598" w:rsidRDefault="00576598" w:rsidP="00576598">
      <w:pPr>
        <w:suppressAutoHyphens w:val="0"/>
        <w:spacing w:before="120" w:after="120" w:line="240" w:lineRule="auto"/>
        <w:jc w:val="center"/>
        <w:rPr>
          <w:rFonts w:ascii="Arial" w:eastAsia="Times New Roman" w:hAnsi="Arial" w:cs="Arial"/>
          <w:b/>
          <w:color w:val="000000"/>
          <w:sz w:val="28"/>
          <w:szCs w:val="28"/>
          <w:lang w:eastAsia="it-IT"/>
        </w:rPr>
      </w:pPr>
      <w:r w:rsidRPr="00576598">
        <w:rPr>
          <w:rFonts w:ascii="Arial" w:eastAsia="Times New Roman" w:hAnsi="Arial" w:cs="Arial"/>
          <w:b/>
          <w:bCs/>
          <w:color w:val="000000"/>
          <w:sz w:val="24"/>
          <w:szCs w:val="28"/>
          <w:lang w:eastAsia="it-IT"/>
        </w:rPr>
        <w:t>PREMESSO</w:t>
      </w:r>
    </w:p>
    <w:p w14:paraId="04CDB5C8" w14:textId="77777777" w:rsidR="00576598" w:rsidRPr="00576598" w:rsidRDefault="00576598" w:rsidP="00576598">
      <w:pPr>
        <w:numPr>
          <w:ilvl w:val="0"/>
          <w:numId w:val="11"/>
        </w:numPr>
        <w:suppressAutoHyphens w:val="0"/>
        <w:spacing w:before="120" w:after="120" w:line="240" w:lineRule="auto"/>
        <w:ind w:left="426"/>
        <w:contextualSpacing/>
        <w:jc w:val="both"/>
        <w:rPr>
          <w:rFonts w:ascii="Arial" w:eastAsia="Times New Roman" w:hAnsi="Arial" w:cs="Arial"/>
          <w:lang w:eastAsia="it-IT"/>
        </w:rPr>
      </w:pPr>
      <w:proofErr w:type="gramStart"/>
      <w:r w:rsidRPr="00576598">
        <w:rPr>
          <w:rFonts w:ascii="Arial" w:eastAsia="Times New Roman" w:hAnsi="Arial" w:cs="Arial"/>
          <w:lang w:eastAsia="it-IT"/>
        </w:rPr>
        <w:t>che</w:t>
      </w:r>
      <w:proofErr w:type="gramEnd"/>
      <w:r w:rsidRPr="00576598">
        <w:rPr>
          <w:rFonts w:ascii="Arial" w:eastAsia="Times New Roman" w:hAnsi="Arial" w:cs="Arial"/>
          <w:lang w:eastAsia="it-IT"/>
        </w:rPr>
        <w:t xml:space="preserve"> il CPIA di Cosenza, quale istituzione scolastica dotata di autonomia funzionale, personalità giuridica e specifico assetto didattico ed organizzativo concorre all'attuazione dell'offerta formativa integrata attraverso accordi di rete con enti, scuole ed associazioni configurandosi come luogo di lettura dei bisogni, di progettazione, di concertazione, di attivazione e di governo delle iniziative di istruzione e formazione in età adulta, nonché di raccolta e diffusione della documentazione; </w:t>
      </w:r>
    </w:p>
    <w:p w14:paraId="62C35BF9" w14:textId="77777777" w:rsidR="00576598" w:rsidRPr="00576598" w:rsidRDefault="00576598" w:rsidP="00576598">
      <w:pPr>
        <w:suppressAutoHyphens w:val="0"/>
        <w:spacing w:before="120" w:after="120" w:line="240" w:lineRule="auto"/>
        <w:ind w:left="426"/>
        <w:contextualSpacing/>
        <w:jc w:val="both"/>
        <w:rPr>
          <w:rFonts w:ascii="Arial" w:eastAsiaTheme="minorEastAsia" w:hAnsi="Arial" w:cs="Arial"/>
          <w:lang w:eastAsia="it-IT"/>
        </w:rPr>
      </w:pPr>
    </w:p>
    <w:p w14:paraId="7BAC40A3" w14:textId="0BE65DD0" w:rsidR="00576598" w:rsidRPr="00576598" w:rsidRDefault="00576598" w:rsidP="00576598">
      <w:pPr>
        <w:numPr>
          <w:ilvl w:val="1"/>
          <w:numId w:val="10"/>
        </w:numPr>
        <w:suppressAutoHyphens w:val="0"/>
        <w:spacing w:before="120" w:after="120" w:line="240" w:lineRule="auto"/>
        <w:ind w:left="426"/>
        <w:contextualSpacing/>
        <w:jc w:val="both"/>
        <w:rPr>
          <w:rFonts w:ascii="Arial" w:eastAsiaTheme="minorEastAsia" w:hAnsi="Arial" w:cs="Arial"/>
          <w:lang w:eastAsia="it-IT"/>
        </w:rPr>
      </w:pPr>
      <w:proofErr w:type="gramStart"/>
      <w:r w:rsidRPr="00D630FE">
        <w:rPr>
          <w:rFonts w:ascii="Arial" w:eastAsia="Times New Roman" w:hAnsi="Arial" w:cs="Arial"/>
          <w:color w:val="000000"/>
          <w:lang w:eastAsia="it-IT"/>
        </w:rPr>
        <w:t>che</w:t>
      </w:r>
      <w:proofErr w:type="gramEnd"/>
      <w:r w:rsidR="000B4815">
        <w:rPr>
          <w:rFonts w:ascii="Arial" w:eastAsia="Times New Roman" w:hAnsi="Arial" w:cs="Arial"/>
          <w:color w:val="000000"/>
          <w:lang w:eastAsia="it-IT"/>
        </w:rPr>
        <w:t xml:space="preserve"> </w:t>
      </w:r>
      <w:r w:rsidR="000B4815" w:rsidRPr="000B4815">
        <w:rPr>
          <w:rFonts w:ascii="Arial" w:eastAsia="Times New Roman" w:hAnsi="Arial" w:cs="Arial"/>
          <w:color w:val="000000"/>
          <w:highlight w:val="yellow"/>
          <w:lang w:eastAsia="it-IT"/>
        </w:rPr>
        <w:t>il/</w:t>
      </w:r>
      <w:r w:rsidR="004642D8" w:rsidRPr="000B4815">
        <w:rPr>
          <w:rFonts w:ascii="Arial" w:eastAsia="Times New Roman" w:hAnsi="Arial" w:cs="Arial"/>
          <w:color w:val="000000"/>
          <w:highlight w:val="yellow"/>
          <w:lang w:eastAsia="it-IT"/>
        </w:rPr>
        <w:t xml:space="preserve"> </w:t>
      </w:r>
      <w:r w:rsidR="00D630FE" w:rsidRPr="000B4815">
        <w:rPr>
          <w:rFonts w:ascii="Arial" w:eastAsia="Times New Roman" w:hAnsi="Arial" w:cs="Arial"/>
          <w:color w:val="000000"/>
          <w:highlight w:val="yellow"/>
          <w:lang w:eastAsia="it-IT"/>
        </w:rPr>
        <w:t>l’associazione “</w:t>
      </w:r>
      <w:r w:rsidR="00761202" w:rsidRPr="000B4815">
        <w:rPr>
          <w:rFonts w:ascii="Arial" w:eastAsia="Times New Roman" w:hAnsi="Arial" w:cs="Arial"/>
          <w:color w:val="000000"/>
          <w:highlight w:val="yellow"/>
          <w:lang w:eastAsia="it-IT"/>
        </w:rPr>
        <w:t>__________________”</w:t>
      </w:r>
      <w:r w:rsidR="00D630FE">
        <w:rPr>
          <w:rFonts w:ascii="Arial" w:eastAsia="Times New Roman" w:hAnsi="Arial" w:cs="Arial"/>
          <w:color w:val="000000"/>
          <w:lang w:eastAsia="it-IT"/>
        </w:rPr>
        <w:t xml:space="preserve"> </w:t>
      </w:r>
      <w:r w:rsidRPr="00576598">
        <w:rPr>
          <w:rFonts w:ascii="Arial" w:eastAsia="Times New Roman" w:hAnsi="Arial" w:cs="Arial"/>
          <w:color w:val="000000"/>
          <w:lang w:eastAsia="it-IT"/>
        </w:rPr>
        <w:t xml:space="preserve">nell’ambito delle proprie attività ed in assolvimento agli obblighi di legge previsti dal </w:t>
      </w:r>
      <w:r w:rsidRPr="00576598">
        <w:rPr>
          <w:rFonts w:ascii="Arial" w:eastAsia="Times New Roman" w:hAnsi="Arial" w:cs="Arial"/>
          <w:bCs/>
          <w:color w:val="000000"/>
          <w:lang w:eastAsia="it-IT"/>
        </w:rPr>
        <w:t>proprio</w:t>
      </w:r>
      <w:r w:rsidR="00C036FB">
        <w:rPr>
          <w:rFonts w:ascii="Arial" w:eastAsia="Times New Roman" w:hAnsi="Arial" w:cs="Arial"/>
          <w:bCs/>
          <w:color w:val="000000"/>
          <w:lang w:eastAsia="it-IT"/>
        </w:rPr>
        <w:t xml:space="preserve"> </w:t>
      </w:r>
      <w:r w:rsidRPr="00576598">
        <w:rPr>
          <w:rFonts w:ascii="Arial" w:eastAsia="Times New Roman" w:hAnsi="Arial" w:cs="Arial"/>
          <w:bCs/>
          <w:color w:val="000000"/>
          <w:lang w:eastAsia="it-IT"/>
        </w:rPr>
        <w:t>statuto</w:t>
      </w:r>
      <w:r w:rsidRPr="00576598">
        <w:rPr>
          <w:rFonts w:ascii="Arial" w:eastAsia="Times New Roman" w:hAnsi="Arial" w:cs="Arial"/>
          <w:b/>
          <w:bCs/>
          <w:color w:val="000000"/>
          <w:lang w:eastAsia="it-IT"/>
        </w:rPr>
        <w:t xml:space="preserve">, </w:t>
      </w:r>
      <w:r w:rsidRPr="00576598">
        <w:rPr>
          <w:rFonts w:ascii="Arial" w:eastAsia="Times New Roman" w:hAnsi="Arial" w:cs="Arial"/>
          <w:color w:val="000000"/>
          <w:lang w:eastAsia="it-IT"/>
        </w:rPr>
        <w:t>intende dare priorità all'integrazione degli immigrati al fine di migliorare le loro condizioni di vita e l'inserimento lavorativo,  sociale e civile nel nostro territorio, e pertanto ha interesse ad una collaborazione con il CPIA di Cosenza stipulano il presente protocollo avendo riguardo alla prospettiva di integrazione socio-culturale degli immigrati, alla prioritaria loro formazione civico - linguistica ed al fine di regolare la frequenza ai corsi di Italiano per Stranieri, con possibile prosecuzione nei percorsi di I livello ed eventuale conseguimento del titolo di studio conclusivo del primo ciclo di istruzione ( ex licenza media )</w:t>
      </w:r>
    </w:p>
    <w:p w14:paraId="1A389D9C" w14:textId="77777777" w:rsidR="00576598" w:rsidRPr="00576598" w:rsidRDefault="00576598" w:rsidP="00576598">
      <w:pPr>
        <w:suppressAutoHyphens w:val="0"/>
        <w:spacing w:after="0" w:line="240" w:lineRule="auto"/>
        <w:jc w:val="both"/>
        <w:rPr>
          <w:rFonts w:ascii="Arial" w:eastAsia="Times New Roman" w:hAnsi="Arial" w:cs="Arial"/>
          <w:b/>
          <w:color w:val="000000"/>
          <w:sz w:val="24"/>
          <w:szCs w:val="28"/>
          <w:lang w:eastAsia="it-IT"/>
        </w:rPr>
      </w:pPr>
    </w:p>
    <w:p w14:paraId="662AD829" w14:textId="77777777" w:rsidR="00F0461D" w:rsidRPr="00576598" w:rsidRDefault="00F0461D" w:rsidP="00F0461D">
      <w:pPr>
        <w:suppressAutoHyphens w:val="0"/>
        <w:spacing w:after="0" w:line="240" w:lineRule="auto"/>
        <w:jc w:val="center"/>
        <w:rPr>
          <w:rFonts w:ascii="Arial" w:eastAsia="Times New Roman" w:hAnsi="Arial" w:cs="Arial"/>
          <w:b/>
          <w:bCs/>
          <w:color w:val="000000"/>
          <w:sz w:val="24"/>
          <w:szCs w:val="28"/>
          <w:lang w:eastAsia="it-IT"/>
        </w:rPr>
      </w:pPr>
      <w:r w:rsidRPr="00576598">
        <w:rPr>
          <w:rFonts w:ascii="Arial" w:eastAsia="Times New Roman" w:hAnsi="Arial" w:cs="Arial"/>
          <w:b/>
          <w:bCs/>
          <w:color w:val="000000"/>
          <w:sz w:val="24"/>
          <w:szCs w:val="28"/>
          <w:lang w:eastAsia="it-IT"/>
        </w:rPr>
        <w:t>CONVENGONO QUANTO SEGUE</w:t>
      </w:r>
    </w:p>
    <w:p w14:paraId="14B37EE7" w14:textId="77777777" w:rsidR="00F0461D" w:rsidRPr="00576598" w:rsidRDefault="00F0461D" w:rsidP="00F0461D">
      <w:pPr>
        <w:suppressAutoHyphens w:val="0"/>
        <w:spacing w:after="0" w:line="240" w:lineRule="auto"/>
        <w:jc w:val="center"/>
        <w:rPr>
          <w:rFonts w:ascii="Arial" w:eastAsia="Times New Roman" w:hAnsi="Arial" w:cs="Arial"/>
          <w:b/>
          <w:color w:val="000000"/>
          <w:sz w:val="28"/>
          <w:szCs w:val="28"/>
          <w:lang w:eastAsia="it-IT"/>
        </w:rPr>
      </w:pPr>
    </w:p>
    <w:p w14:paraId="45182DDF" w14:textId="77777777" w:rsidR="00F0461D" w:rsidRPr="00576598" w:rsidRDefault="00F0461D" w:rsidP="00F0461D">
      <w:pPr>
        <w:suppressAutoHyphens w:val="0"/>
        <w:spacing w:after="0" w:line="240" w:lineRule="auto"/>
        <w:jc w:val="center"/>
        <w:rPr>
          <w:rFonts w:ascii="Arial" w:eastAsia="Times New Roman" w:hAnsi="Arial" w:cs="Arial"/>
          <w:color w:val="000000"/>
          <w:sz w:val="28"/>
          <w:szCs w:val="28"/>
          <w:lang w:eastAsia="it-IT"/>
        </w:rPr>
      </w:pPr>
      <w:r w:rsidRPr="00576598">
        <w:rPr>
          <w:rFonts w:ascii="Arial" w:eastAsia="Times New Roman" w:hAnsi="Arial" w:cs="Arial"/>
          <w:b/>
          <w:bCs/>
          <w:color w:val="000000"/>
          <w:sz w:val="24"/>
          <w:szCs w:val="28"/>
          <w:lang w:eastAsia="it-IT"/>
        </w:rPr>
        <w:t>Art. 1</w:t>
      </w:r>
    </w:p>
    <w:p w14:paraId="4BA4A891" w14:textId="77777777" w:rsidR="00F0461D" w:rsidRPr="00576598" w:rsidRDefault="00F0461D" w:rsidP="00F0461D">
      <w:pPr>
        <w:suppressAutoHyphens w:val="0"/>
        <w:spacing w:after="0" w:line="240" w:lineRule="auto"/>
        <w:jc w:val="both"/>
        <w:rPr>
          <w:rFonts w:ascii="Arial" w:eastAsiaTheme="minorEastAsia" w:hAnsi="Arial" w:cs="Arial"/>
          <w:lang w:eastAsia="it-IT"/>
        </w:rPr>
      </w:pPr>
      <w:proofErr w:type="gramStart"/>
      <w:r w:rsidRPr="00576598">
        <w:rPr>
          <w:rFonts w:ascii="Arial" w:eastAsia="Times New Roman" w:hAnsi="Arial" w:cs="Arial"/>
          <w:color w:val="000000"/>
          <w:lang w:eastAsia="it-IT"/>
        </w:rPr>
        <w:t>le</w:t>
      </w:r>
      <w:proofErr w:type="gramEnd"/>
      <w:r w:rsidRPr="00576598">
        <w:rPr>
          <w:rFonts w:ascii="Arial" w:eastAsia="Times New Roman" w:hAnsi="Arial" w:cs="Arial"/>
          <w:color w:val="000000"/>
          <w:lang w:eastAsia="it-IT"/>
        </w:rPr>
        <w:t xml:space="preserve"> premesse sono parte  integrante e sostanziale del presente protocollo d’intesa.</w:t>
      </w:r>
    </w:p>
    <w:p w14:paraId="06E39361" w14:textId="77777777" w:rsidR="00F0461D" w:rsidRPr="00576598" w:rsidRDefault="00F0461D" w:rsidP="00F0461D">
      <w:pPr>
        <w:suppressAutoHyphens w:val="0"/>
        <w:spacing w:after="0" w:line="240" w:lineRule="auto"/>
        <w:jc w:val="both"/>
        <w:rPr>
          <w:rFonts w:ascii="Arial" w:eastAsia="Times New Roman" w:hAnsi="Arial" w:cs="Arial"/>
          <w:color w:val="000000"/>
          <w:sz w:val="28"/>
          <w:szCs w:val="28"/>
          <w:lang w:eastAsia="it-IT"/>
        </w:rPr>
      </w:pPr>
    </w:p>
    <w:p w14:paraId="63999567" w14:textId="77777777" w:rsidR="00F0461D" w:rsidRPr="00576598" w:rsidRDefault="00F0461D" w:rsidP="00F0461D">
      <w:pPr>
        <w:suppressAutoHyphens w:val="0"/>
        <w:spacing w:after="0" w:line="240" w:lineRule="auto"/>
        <w:jc w:val="center"/>
        <w:rPr>
          <w:rFonts w:ascii="Arial" w:eastAsia="Times New Roman" w:hAnsi="Arial" w:cs="Arial"/>
          <w:b/>
          <w:color w:val="000000"/>
          <w:sz w:val="28"/>
          <w:szCs w:val="28"/>
          <w:lang w:eastAsia="it-IT"/>
        </w:rPr>
      </w:pPr>
      <w:r w:rsidRPr="00576598">
        <w:rPr>
          <w:rFonts w:ascii="Arial" w:eastAsia="Times New Roman" w:hAnsi="Arial" w:cs="Arial"/>
          <w:b/>
          <w:bCs/>
          <w:color w:val="000000"/>
          <w:sz w:val="24"/>
          <w:szCs w:val="28"/>
          <w:lang w:eastAsia="it-IT"/>
        </w:rPr>
        <w:t>Art. 2</w:t>
      </w:r>
    </w:p>
    <w:p w14:paraId="16056DDB" w14:textId="77777777" w:rsidR="00F0461D" w:rsidRPr="00576598" w:rsidRDefault="00F0461D" w:rsidP="00F0461D">
      <w:pPr>
        <w:suppressAutoHyphens w:val="0"/>
        <w:spacing w:after="0" w:line="240" w:lineRule="auto"/>
        <w:jc w:val="both"/>
        <w:rPr>
          <w:rFonts w:ascii="Arial" w:eastAsia="Times New Roman" w:hAnsi="Arial" w:cs="Arial"/>
          <w:color w:val="000000"/>
          <w:lang w:eastAsia="it-IT"/>
        </w:rPr>
      </w:pPr>
      <w:proofErr w:type="gramStart"/>
      <w:r w:rsidRPr="00576598">
        <w:rPr>
          <w:rFonts w:ascii="Arial" w:eastAsia="Times New Roman" w:hAnsi="Arial" w:cs="Arial"/>
          <w:color w:val="000000"/>
          <w:lang w:eastAsia="it-IT"/>
        </w:rPr>
        <w:t>il</w:t>
      </w:r>
      <w:proofErr w:type="gramEnd"/>
      <w:r w:rsidRPr="00576598">
        <w:rPr>
          <w:rFonts w:ascii="Arial" w:eastAsia="Times New Roman" w:hAnsi="Arial" w:cs="Arial"/>
          <w:color w:val="000000"/>
          <w:lang w:eastAsia="it-IT"/>
        </w:rPr>
        <w:t xml:space="preserve"> CPIA quale istituzione scolastica deputata all'attivazione di corsi di Italiano per stranieri ( Italiano L2 )  e al  rilascio di attestazioni A1 e/o A2, secondo i livelli stabiliti dal QCER (Quadro Comune Europeo di Riferimento) curerà le attività di accoglienza e orientamento attraverso colloqui individuali in ingresso atti a testare le competenze linguistiche, il riconoscimento di eventuali crediti e la sottoscrizione del patto formativo.  </w:t>
      </w:r>
    </w:p>
    <w:p w14:paraId="68A3B560" w14:textId="77777777" w:rsidR="00576598" w:rsidRPr="00576598" w:rsidRDefault="00576598" w:rsidP="00576598">
      <w:pPr>
        <w:suppressAutoHyphens w:val="0"/>
        <w:spacing w:after="0" w:line="240" w:lineRule="auto"/>
        <w:jc w:val="center"/>
        <w:rPr>
          <w:rFonts w:ascii="Arial" w:eastAsia="Times New Roman" w:hAnsi="Arial" w:cs="Arial"/>
          <w:b/>
          <w:color w:val="000000"/>
          <w:sz w:val="24"/>
          <w:szCs w:val="28"/>
          <w:lang w:eastAsia="it-IT"/>
        </w:rPr>
      </w:pPr>
    </w:p>
    <w:p w14:paraId="6B72019C" w14:textId="77777777" w:rsidR="00AB139B" w:rsidRDefault="00AB139B" w:rsidP="00576598">
      <w:pPr>
        <w:suppressAutoHyphens w:val="0"/>
        <w:spacing w:after="0" w:line="240" w:lineRule="auto"/>
        <w:jc w:val="center"/>
        <w:rPr>
          <w:rFonts w:ascii="Arial" w:eastAsia="Times New Roman" w:hAnsi="Arial" w:cs="Arial"/>
          <w:b/>
          <w:bCs/>
          <w:color w:val="000000"/>
          <w:sz w:val="24"/>
          <w:szCs w:val="28"/>
          <w:lang w:eastAsia="it-IT"/>
        </w:rPr>
      </w:pPr>
    </w:p>
    <w:p w14:paraId="0FB4A06E" w14:textId="77777777" w:rsidR="00AB139B" w:rsidRDefault="00AB139B" w:rsidP="00576598">
      <w:pPr>
        <w:suppressAutoHyphens w:val="0"/>
        <w:spacing w:after="0" w:line="240" w:lineRule="auto"/>
        <w:jc w:val="center"/>
        <w:rPr>
          <w:rFonts w:ascii="Arial" w:eastAsia="Times New Roman" w:hAnsi="Arial" w:cs="Arial"/>
          <w:b/>
          <w:bCs/>
          <w:color w:val="000000"/>
          <w:sz w:val="24"/>
          <w:szCs w:val="28"/>
          <w:lang w:eastAsia="it-IT"/>
        </w:rPr>
      </w:pPr>
    </w:p>
    <w:p w14:paraId="1F7B5F06" w14:textId="77777777" w:rsidR="00AB139B" w:rsidRDefault="00AB139B" w:rsidP="00576598">
      <w:pPr>
        <w:suppressAutoHyphens w:val="0"/>
        <w:spacing w:after="0" w:line="240" w:lineRule="auto"/>
        <w:jc w:val="center"/>
        <w:rPr>
          <w:rFonts w:ascii="Arial" w:eastAsia="Times New Roman" w:hAnsi="Arial" w:cs="Arial"/>
          <w:b/>
          <w:bCs/>
          <w:color w:val="000000"/>
          <w:sz w:val="24"/>
          <w:szCs w:val="28"/>
          <w:lang w:eastAsia="it-IT"/>
        </w:rPr>
      </w:pPr>
    </w:p>
    <w:p w14:paraId="0F248F47" w14:textId="77777777" w:rsidR="00F0461D" w:rsidRPr="00576598" w:rsidRDefault="00F0461D" w:rsidP="00F0461D">
      <w:pPr>
        <w:suppressAutoHyphens w:val="0"/>
        <w:spacing w:after="0" w:line="240" w:lineRule="auto"/>
        <w:jc w:val="center"/>
        <w:rPr>
          <w:rFonts w:ascii="Arial" w:eastAsia="Times New Roman" w:hAnsi="Arial" w:cs="Arial"/>
          <w:b/>
          <w:bCs/>
          <w:color w:val="000000"/>
          <w:sz w:val="24"/>
          <w:szCs w:val="28"/>
          <w:lang w:eastAsia="it-IT"/>
        </w:rPr>
      </w:pPr>
      <w:r w:rsidRPr="00576598">
        <w:rPr>
          <w:rFonts w:ascii="Arial" w:eastAsia="Times New Roman" w:hAnsi="Arial" w:cs="Arial"/>
          <w:b/>
          <w:bCs/>
          <w:color w:val="000000"/>
          <w:sz w:val="24"/>
          <w:szCs w:val="28"/>
          <w:lang w:eastAsia="it-IT"/>
        </w:rPr>
        <w:t>Art. 3</w:t>
      </w:r>
    </w:p>
    <w:p w14:paraId="0899598F" w14:textId="2B8A3E28" w:rsidR="00F0461D" w:rsidRPr="00576598" w:rsidRDefault="00F0461D" w:rsidP="00F0461D">
      <w:pPr>
        <w:suppressAutoHyphens w:val="0"/>
        <w:spacing w:after="0" w:line="240" w:lineRule="auto"/>
        <w:jc w:val="both"/>
        <w:rPr>
          <w:rFonts w:ascii="Arial" w:eastAsia="Times New Roman" w:hAnsi="Arial" w:cs="Arial"/>
          <w:color w:val="000000"/>
          <w:sz w:val="24"/>
          <w:szCs w:val="28"/>
          <w:lang w:eastAsia="it-IT"/>
        </w:rPr>
      </w:pPr>
      <w:r w:rsidRPr="00576598">
        <w:rPr>
          <w:rFonts w:ascii="Arial" w:eastAsia="Times New Roman" w:hAnsi="Arial" w:cs="Arial"/>
          <w:color w:val="000000"/>
          <w:lang w:eastAsia="it-IT"/>
        </w:rPr>
        <w:t xml:space="preserve">Il CPIA quale Istituzione Scolastica deputata all’attivazione di percorsi </w:t>
      </w:r>
      <w:proofErr w:type="gramStart"/>
      <w:r w:rsidRPr="00576598">
        <w:rPr>
          <w:rFonts w:ascii="Arial" w:eastAsia="Times New Roman" w:hAnsi="Arial" w:cs="Arial"/>
          <w:color w:val="000000"/>
          <w:lang w:eastAsia="it-IT"/>
        </w:rPr>
        <w:t xml:space="preserve">di </w:t>
      </w:r>
      <w:proofErr w:type="gramEnd"/>
      <w:r w:rsidRPr="00576598">
        <w:rPr>
          <w:rFonts w:ascii="Arial" w:eastAsia="Times New Roman" w:hAnsi="Arial" w:cs="Arial"/>
          <w:color w:val="000000"/>
          <w:lang w:eastAsia="it-IT"/>
        </w:rPr>
        <w:t xml:space="preserve">istruzione di primo livello </w:t>
      </w:r>
      <w:r w:rsidR="000B4815">
        <w:rPr>
          <w:rFonts w:ascii="Arial" w:eastAsia="Times New Roman" w:hAnsi="Arial" w:cs="Arial"/>
          <w:color w:val="000000"/>
          <w:lang w:eastAsia="it-IT"/>
        </w:rPr>
        <w:t>primo periodo didattico ,</w:t>
      </w:r>
      <w:r w:rsidRPr="00576598">
        <w:rPr>
          <w:rFonts w:ascii="Arial" w:eastAsia="Times New Roman" w:hAnsi="Arial" w:cs="Arial"/>
          <w:color w:val="000000"/>
          <w:lang w:eastAsia="it-IT"/>
        </w:rPr>
        <w:t xml:space="preserve">finalizzati al conseguimento del titolo di studio conclusivo del primo ciclo di istruzione (ex licenza media) </w:t>
      </w:r>
      <w:r w:rsidR="000B4815">
        <w:rPr>
          <w:rFonts w:ascii="Arial" w:eastAsia="Times New Roman" w:hAnsi="Arial" w:cs="Arial"/>
          <w:color w:val="000000"/>
          <w:lang w:eastAsia="it-IT"/>
        </w:rPr>
        <w:t xml:space="preserve">e primo livello-secondo periodo didattico, </w:t>
      </w:r>
      <w:r w:rsidRPr="00576598">
        <w:rPr>
          <w:rFonts w:ascii="Arial" w:eastAsia="Times New Roman" w:hAnsi="Arial" w:cs="Arial"/>
          <w:color w:val="000000"/>
          <w:lang w:eastAsia="it-IT"/>
        </w:rPr>
        <w:t>favorirà l’inserimento dei corsisti, anche attraverso il riconoscimento di eventuali crediti in loro possesso, il tutto formalizzato con la sottoscrizione di un patto formativo personalizzato</w:t>
      </w:r>
      <w:r w:rsidRPr="00576598">
        <w:rPr>
          <w:rFonts w:ascii="Arial" w:eastAsia="Times New Roman" w:hAnsi="Arial" w:cs="Arial"/>
          <w:color w:val="000000"/>
          <w:sz w:val="24"/>
          <w:szCs w:val="28"/>
          <w:lang w:eastAsia="it-IT"/>
        </w:rPr>
        <w:t xml:space="preserve">. </w:t>
      </w:r>
    </w:p>
    <w:p w14:paraId="7E0D705A" w14:textId="77777777" w:rsidR="00F0461D" w:rsidRPr="00576598" w:rsidRDefault="00F0461D" w:rsidP="00F0461D">
      <w:pPr>
        <w:suppressAutoHyphens w:val="0"/>
        <w:spacing w:after="0" w:line="240" w:lineRule="auto"/>
        <w:jc w:val="both"/>
        <w:rPr>
          <w:rFonts w:ascii="Arial" w:eastAsia="Times New Roman" w:hAnsi="Arial" w:cs="Arial"/>
          <w:color w:val="000000"/>
          <w:sz w:val="28"/>
          <w:szCs w:val="28"/>
          <w:lang w:eastAsia="it-IT"/>
        </w:rPr>
      </w:pPr>
    </w:p>
    <w:p w14:paraId="649C2FBE" w14:textId="77777777" w:rsidR="00F0461D" w:rsidRPr="00576598" w:rsidRDefault="00F0461D" w:rsidP="00F0461D">
      <w:pPr>
        <w:suppressAutoHyphens w:val="0"/>
        <w:spacing w:after="0" w:line="240" w:lineRule="auto"/>
        <w:jc w:val="center"/>
        <w:rPr>
          <w:rFonts w:ascii="Arial" w:eastAsia="Times New Roman" w:hAnsi="Arial" w:cs="Arial"/>
          <w:color w:val="000000"/>
          <w:sz w:val="28"/>
          <w:szCs w:val="28"/>
          <w:lang w:eastAsia="it-IT"/>
        </w:rPr>
      </w:pPr>
      <w:r w:rsidRPr="00576598">
        <w:rPr>
          <w:rFonts w:ascii="Arial" w:eastAsia="Times New Roman" w:hAnsi="Arial" w:cs="Arial"/>
          <w:b/>
          <w:bCs/>
          <w:color w:val="000000"/>
          <w:sz w:val="24"/>
          <w:szCs w:val="28"/>
          <w:lang w:eastAsia="it-IT"/>
        </w:rPr>
        <w:t>Art. 4</w:t>
      </w:r>
    </w:p>
    <w:p w14:paraId="56E08063" w14:textId="7B2FADE7" w:rsidR="00F0461D" w:rsidRPr="00576598" w:rsidRDefault="00F0461D" w:rsidP="00F0461D">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color w:val="000000"/>
          <w:sz w:val="24"/>
          <w:szCs w:val="28"/>
          <w:lang w:eastAsia="it-IT"/>
        </w:rPr>
        <w:t xml:space="preserve">I </w:t>
      </w:r>
      <w:r w:rsidRPr="00576598">
        <w:rPr>
          <w:rFonts w:ascii="Arial" w:eastAsia="Times New Roman" w:hAnsi="Arial" w:cs="Arial"/>
          <w:color w:val="000000"/>
          <w:lang w:eastAsia="it-IT"/>
        </w:rPr>
        <w:t xml:space="preserve">corsi </w:t>
      </w:r>
      <w:proofErr w:type="gramStart"/>
      <w:r w:rsidRPr="00576598">
        <w:rPr>
          <w:rFonts w:ascii="Arial" w:eastAsia="Times New Roman" w:hAnsi="Arial" w:cs="Arial"/>
          <w:color w:val="000000"/>
          <w:lang w:eastAsia="it-IT"/>
        </w:rPr>
        <w:t xml:space="preserve">di </w:t>
      </w:r>
      <w:proofErr w:type="gramEnd"/>
      <w:r w:rsidRPr="00576598">
        <w:rPr>
          <w:rFonts w:ascii="Arial" w:eastAsia="Times New Roman" w:hAnsi="Arial" w:cs="Arial"/>
          <w:color w:val="000000"/>
          <w:lang w:eastAsia="it-IT"/>
        </w:rPr>
        <w:t xml:space="preserve">italiano per stranieri (Italiano L2) si svolgeranno nell’arco dell’intero anno scolastico </w:t>
      </w:r>
      <w:r w:rsidR="00C8209B">
        <w:rPr>
          <w:rFonts w:ascii="Arial" w:eastAsia="Times New Roman" w:hAnsi="Arial" w:cs="Arial"/>
          <w:color w:val="000000"/>
          <w:lang w:eastAsia="it-IT"/>
        </w:rPr>
        <w:t xml:space="preserve">2024/2025 </w:t>
      </w:r>
      <w:r w:rsidRPr="00576598">
        <w:rPr>
          <w:rFonts w:ascii="Arial" w:eastAsia="Times New Roman" w:hAnsi="Arial" w:cs="Arial"/>
          <w:color w:val="000000"/>
          <w:lang w:eastAsia="it-IT"/>
        </w:rPr>
        <w:t>previ</w:t>
      </w:r>
      <w:r w:rsidR="00C2657F">
        <w:rPr>
          <w:rFonts w:ascii="Arial" w:eastAsia="Times New Roman" w:hAnsi="Arial" w:cs="Arial"/>
          <w:color w:val="000000"/>
          <w:lang w:eastAsia="it-IT"/>
        </w:rPr>
        <w:t>o</w:t>
      </w:r>
      <w:r w:rsidRPr="00576598">
        <w:rPr>
          <w:rFonts w:ascii="Arial" w:eastAsia="Times New Roman" w:hAnsi="Arial" w:cs="Arial"/>
          <w:color w:val="000000"/>
          <w:lang w:eastAsia="it-IT"/>
        </w:rPr>
        <w:t xml:space="preserve"> accord</w:t>
      </w:r>
      <w:r w:rsidR="00C2657F">
        <w:rPr>
          <w:rFonts w:ascii="Arial" w:eastAsia="Times New Roman" w:hAnsi="Arial" w:cs="Arial"/>
          <w:color w:val="000000"/>
          <w:lang w:eastAsia="it-IT"/>
        </w:rPr>
        <w:t>o</w:t>
      </w:r>
      <w:r w:rsidRPr="00576598">
        <w:rPr>
          <w:rFonts w:ascii="Arial" w:eastAsia="Times New Roman" w:hAnsi="Arial" w:cs="Arial"/>
          <w:color w:val="000000"/>
          <w:lang w:eastAsia="it-IT"/>
        </w:rPr>
        <w:t xml:space="preserve"> con i docenti del CPIA – </w:t>
      </w:r>
      <w:r w:rsidRPr="00D70D1E">
        <w:rPr>
          <w:rFonts w:ascii="Arial" w:eastAsia="Times New Roman" w:hAnsi="Arial" w:cs="Arial"/>
          <w:color w:val="000000"/>
          <w:lang w:eastAsia="it-IT"/>
        </w:rPr>
        <w:t xml:space="preserve">NELLA SCUOLE citate all’art 6 del presente protocollo per i beneficiari e/o utenti accolti </w:t>
      </w:r>
      <w:r w:rsidRPr="000B4815">
        <w:rPr>
          <w:rFonts w:ascii="Arial" w:eastAsia="Times New Roman" w:hAnsi="Arial" w:cs="Arial"/>
          <w:color w:val="000000"/>
          <w:highlight w:val="yellow"/>
          <w:lang w:eastAsia="it-IT"/>
        </w:rPr>
        <w:t xml:space="preserve">presso </w:t>
      </w:r>
      <w:r w:rsidR="000B4815" w:rsidRPr="000B4815">
        <w:rPr>
          <w:rFonts w:ascii="Arial" w:eastAsia="Times New Roman" w:hAnsi="Arial" w:cs="Arial"/>
          <w:color w:val="000000"/>
          <w:highlight w:val="yellow"/>
          <w:lang w:eastAsia="it-IT"/>
        </w:rPr>
        <w:t>________________________</w:t>
      </w:r>
      <w:r w:rsidRPr="000B4815">
        <w:rPr>
          <w:rFonts w:ascii="Arial" w:eastAsia="Times New Roman" w:hAnsi="Arial" w:cs="Arial"/>
          <w:color w:val="000000"/>
          <w:highlight w:val="yellow"/>
          <w:lang w:eastAsia="it-IT"/>
        </w:rPr>
        <w:t>,</w:t>
      </w:r>
      <w:r w:rsidRPr="00D70D1E">
        <w:rPr>
          <w:rFonts w:ascii="Arial" w:eastAsia="Times New Roman" w:hAnsi="Arial" w:cs="Arial"/>
          <w:color w:val="000000"/>
          <w:lang w:eastAsia="it-IT"/>
        </w:rPr>
        <w:t xml:space="preserve"> e si concluderanno con un esame finale per consentire ai corsisti di conseguire le attestazioni di cui all’art.2 </w:t>
      </w:r>
      <w:r w:rsidR="000B4815">
        <w:rPr>
          <w:rFonts w:ascii="Arial" w:eastAsia="Times New Roman" w:hAnsi="Arial" w:cs="Arial"/>
          <w:color w:val="000000"/>
          <w:lang w:eastAsia="it-IT"/>
        </w:rPr>
        <w:t xml:space="preserve">e art. 3, </w:t>
      </w:r>
      <w:r w:rsidRPr="00D70D1E">
        <w:rPr>
          <w:rFonts w:ascii="Arial" w:eastAsia="Times New Roman" w:hAnsi="Arial" w:cs="Arial"/>
          <w:color w:val="000000"/>
          <w:lang w:eastAsia="it-IT"/>
        </w:rPr>
        <w:t xml:space="preserve">conformemente alle ore frequentate secondo il patto formativo sottoscritto </w:t>
      </w:r>
      <w:proofErr w:type="gramStart"/>
      <w:r w:rsidRPr="00D70D1E">
        <w:rPr>
          <w:rFonts w:ascii="Arial" w:eastAsia="Times New Roman" w:hAnsi="Arial" w:cs="Arial"/>
          <w:color w:val="000000"/>
          <w:lang w:eastAsia="it-IT"/>
        </w:rPr>
        <w:t>ed</w:t>
      </w:r>
      <w:proofErr w:type="gramEnd"/>
      <w:r w:rsidRPr="00576598">
        <w:rPr>
          <w:rFonts w:ascii="Arial" w:eastAsia="Times New Roman" w:hAnsi="Arial" w:cs="Arial"/>
          <w:color w:val="000000"/>
          <w:lang w:eastAsia="it-IT"/>
        </w:rPr>
        <w:t xml:space="preserve"> alle conoscenze, abilità e competenze raggiunte e/o per incrementare le ore di frequenza, in ipotesi di mancato superamento del test, sempre ferma restando la possibilità di frequentare i corsi di apprendimento della lingua italiana anche in due anni scolastici, così come disposto dalla circolare MIUR n.4 del 21/03/2017.</w:t>
      </w:r>
    </w:p>
    <w:p w14:paraId="7DAA332C" w14:textId="77777777" w:rsidR="00F0461D" w:rsidRPr="00576598" w:rsidRDefault="00F0461D" w:rsidP="00F0461D">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color w:val="000000"/>
          <w:lang w:eastAsia="it-IT"/>
        </w:rPr>
        <w:t xml:space="preserve">La commissione d'esame sarà composta </w:t>
      </w:r>
      <w:proofErr w:type="gramStart"/>
      <w:r w:rsidRPr="00576598">
        <w:rPr>
          <w:rFonts w:ascii="Arial" w:eastAsia="Times New Roman" w:hAnsi="Arial" w:cs="Arial"/>
          <w:color w:val="000000"/>
          <w:lang w:eastAsia="it-IT"/>
        </w:rPr>
        <w:t>da</w:t>
      </w:r>
      <w:proofErr w:type="gramEnd"/>
      <w:r w:rsidRPr="00576598">
        <w:rPr>
          <w:rFonts w:ascii="Arial" w:eastAsia="Times New Roman" w:hAnsi="Arial" w:cs="Arial"/>
          <w:color w:val="000000"/>
          <w:lang w:eastAsia="it-IT"/>
        </w:rPr>
        <w:t xml:space="preserve"> docenti del CPIA e l'attestato sarà rilasciato dal Dirigente Scolastico. </w:t>
      </w:r>
    </w:p>
    <w:p w14:paraId="21538158" w14:textId="77777777" w:rsidR="00576598" w:rsidRPr="00576598" w:rsidRDefault="00576598" w:rsidP="00576598">
      <w:pPr>
        <w:suppressAutoHyphens w:val="0"/>
        <w:spacing w:after="0" w:line="240" w:lineRule="auto"/>
        <w:jc w:val="center"/>
        <w:rPr>
          <w:rFonts w:ascii="Arial" w:eastAsia="Times New Roman" w:hAnsi="Arial" w:cs="Arial"/>
          <w:b/>
          <w:color w:val="000000"/>
          <w:sz w:val="24"/>
          <w:szCs w:val="28"/>
          <w:lang w:eastAsia="it-IT"/>
        </w:rPr>
      </w:pPr>
    </w:p>
    <w:p w14:paraId="46C54238" w14:textId="77777777" w:rsidR="00F67E4E" w:rsidRDefault="00F67E4E" w:rsidP="00F67E4E">
      <w:pPr>
        <w:suppressAutoHyphens w:val="0"/>
        <w:spacing w:after="0" w:line="240" w:lineRule="auto"/>
        <w:jc w:val="center"/>
        <w:rPr>
          <w:rFonts w:ascii="Arial" w:eastAsia="Times New Roman" w:hAnsi="Arial" w:cs="Arial"/>
          <w:b/>
          <w:color w:val="000000"/>
          <w:sz w:val="28"/>
          <w:szCs w:val="28"/>
          <w:lang w:eastAsia="it-IT"/>
        </w:rPr>
      </w:pPr>
      <w:r>
        <w:rPr>
          <w:rFonts w:ascii="Arial" w:eastAsia="Times New Roman" w:hAnsi="Arial" w:cs="Arial"/>
          <w:b/>
          <w:bCs/>
          <w:color w:val="000000"/>
          <w:sz w:val="24"/>
          <w:szCs w:val="28"/>
          <w:lang w:eastAsia="it-IT"/>
        </w:rPr>
        <w:t>Art. 5</w:t>
      </w:r>
    </w:p>
    <w:p w14:paraId="188A3F3B" w14:textId="51F5B4E3" w:rsidR="00F67E4E" w:rsidRDefault="00F67E4E" w:rsidP="00F67E4E">
      <w:pPr>
        <w:suppressAutoHyphens w:val="0"/>
        <w:spacing w:after="0" w:line="240" w:lineRule="auto"/>
        <w:jc w:val="both"/>
        <w:rPr>
          <w:rFonts w:ascii="Arial" w:eastAsia="Times New Roman" w:hAnsi="Arial" w:cs="Arial"/>
          <w:color w:val="000000"/>
          <w:lang w:eastAsia="it-IT"/>
        </w:rPr>
      </w:pPr>
      <w:r>
        <w:rPr>
          <w:rFonts w:ascii="Arial" w:eastAsia="Times New Roman" w:hAnsi="Arial" w:cs="Arial"/>
          <w:color w:val="000000"/>
          <w:lang w:eastAsia="it-IT"/>
        </w:rPr>
        <w:t xml:space="preserve">Contestualmente all'iscrizione del corsista (mediante compilazione dei moduli all'uopo predisposti e depositati presso la segreteria del CPIA, in Cosenza via Brenta n.39, e scaricabili sul sito web </w:t>
      </w:r>
      <w:hyperlink r:id="rId9" w:history="1">
        <w:r>
          <w:rPr>
            <w:rStyle w:val="Collegamentoipertestuale"/>
            <w:rFonts w:ascii="Arial" w:eastAsia="Times New Roman" w:hAnsi="Arial" w:cs="Arial"/>
            <w:lang w:eastAsia="it-IT"/>
          </w:rPr>
          <w:t>www.cpiacs.edu.it</w:t>
        </w:r>
      </w:hyperlink>
      <w:r>
        <w:rPr>
          <w:rFonts w:ascii="Arial" w:eastAsia="Times New Roman" w:hAnsi="Arial" w:cs="Arial"/>
          <w:color w:val="000000"/>
          <w:lang w:eastAsia="it-IT"/>
        </w:rPr>
        <w:t xml:space="preserve"> nel settore modulistica) dovrà essere versato  un contributo di €. 10,00 (dieci/00) ad allievo/a per le spese di assicurazione e ampliamento dell’offerta formativa</w:t>
      </w:r>
      <w:r w:rsidR="00AA0E3F">
        <w:rPr>
          <w:rFonts w:ascii="Arial" w:eastAsia="Times New Roman" w:hAnsi="Arial" w:cs="Arial"/>
          <w:color w:val="000000"/>
          <w:lang w:eastAsia="it-IT"/>
        </w:rPr>
        <w:t xml:space="preserve"> </w:t>
      </w:r>
      <w:bookmarkStart w:id="0" w:name="_GoBack"/>
      <w:bookmarkEnd w:id="0"/>
      <w:r>
        <w:rPr>
          <w:rFonts w:ascii="Arial" w:eastAsia="Times New Roman" w:hAnsi="Arial" w:cs="Arial"/>
          <w:color w:val="000000"/>
          <w:lang w:eastAsia="it-IT"/>
        </w:rPr>
        <w:t xml:space="preserve">.con le seguenti  modalità:  </w:t>
      </w:r>
    </w:p>
    <w:p w14:paraId="0AA86898" w14:textId="77777777" w:rsidR="00F67E4E" w:rsidRDefault="00F67E4E" w:rsidP="00F67E4E">
      <w:pPr>
        <w:suppressAutoHyphens w:val="0"/>
        <w:spacing w:after="0" w:line="240" w:lineRule="auto"/>
        <w:jc w:val="both"/>
        <w:rPr>
          <w:rFonts w:ascii="Arial" w:eastAsia="Times New Roman" w:hAnsi="Arial" w:cs="Arial"/>
          <w:color w:val="000000"/>
          <w:lang w:eastAsia="it-IT"/>
        </w:rPr>
      </w:pPr>
    </w:p>
    <w:p w14:paraId="79C13E7F" w14:textId="77777777" w:rsidR="00F67E4E" w:rsidRDefault="00F67E4E" w:rsidP="00F67E4E">
      <w:pPr>
        <w:autoSpaceDE w:val="0"/>
        <w:autoSpaceDN w:val="0"/>
        <w:adjustRightInd w:val="0"/>
        <w:spacing w:after="0"/>
        <w:jc w:val="both"/>
        <w:rPr>
          <w:rFonts w:ascii="Arial" w:eastAsia="Times New Roman" w:hAnsi="Arial" w:cs="Arial"/>
          <w:color w:val="000000"/>
          <w:lang w:eastAsia="it-IT"/>
        </w:rPr>
      </w:pPr>
      <w:proofErr w:type="gramStart"/>
      <w:r>
        <w:rPr>
          <w:rFonts w:ascii="Arial" w:eastAsia="Times New Roman" w:hAnsi="Arial" w:cs="Arial"/>
          <w:color w:val="000000"/>
          <w:lang w:eastAsia="it-IT"/>
        </w:rPr>
        <w:t>in</w:t>
      </w:r>
      <w:proofErr w:type="gramEnd"/>
      <w:r>
        <w:rPr>
          <w:rFonts w:ascii="Arial" w:eastAsia="Times New Roman" w:hAnsi="Arial" w:cs="Arial"/>
          <w:color w:val="000000"/>
          <w:lang w:eastAsia="it-IT"/>
        </w:rPr>
        <w:t xml:space="preserve"> modalità telematica tramite il servizio Pago in rete al seguente link:</w:t>
      </w:r>
    </w:p>
    <w:p w14:paraId="05877F95" w14:textId="77777777" w:rsidR="00F67E4E" w:rsidRDefault="00F67E4E" w:rsidP="00F67E4E">
      <w:pPr>
        <w:autoSpaceDE w:val="0"/>
        <w:autoSpaceDN w:val="0"/>
        <w:adjustRightInd w:val="0"/>
        <w:spacing w:after="0"/>
        <w:jc w:val="both"/>
        <w:rPr>
          <w:rFonts w:ascii="Arial" w:eastAsia="Times New Roman" w:hAnsi="Arial" w:cs="Arial"/>
          <w:b/>
          <w:bCs/>
          <w:color w:val="000000"/>
          <w:lang w:eastAsia="it-IT"/>
        </w:rPr>
      </w:pPr>
      <w:r>
        <w:rPr>
          <w:rFonts w:ascii="Arial" w:eastAsia="Times New Roman" w:hAnsi="Arial" w:cs="Arial"/>
          <w:b/>
          <w:bCs/>
          <w:color w:val="000000"/>
          <w:lang w:eastAsia="it-IT"/>
        </w:rPr>
        <w:t xml:space="preserve"> </w:t>
      </w:r>
      <w:hyperlink r:id="rId10" w:history="1">
        <w:r>
          <w:rPr>
            <w:rStyle w:val="Collegamentoipertestuale"/>
            <w:rFonts w:ascii="Arial" w:eastAsia="Times New Roman" w:hAnsi="Arial" w:cs="Arial"/>
            <w:b/>
            <w:bCs/>
            <w:color w:val="000000"/>
            <w:lang w:eastAsia="it-IT"/>
          </w:rPr>
          <w:t>https://www.cpiacs.edu.it/servizio/pagopa/</w:t>
        </w:r>
      </w:hyperlink>
    </w:p>
    <w:p w14:paraId="3A362AE8" w14:textId="77777777" w:rsidR="00F67E4E" w:rsidRDefault="00F67E4E" w:rsidP="00F67E4E">
      <w:pPr>
        <w:autoSpaceDE w:val="0"/>
        <w:autoSpaceDN w:val="0"/>
        <w:adjustRightInd w:val="0"/>
        <w:spacing w:after="0"/>
        <w:jc w:val="both"/>
        <w:rPr>
          <w:rFonts w:ascii="Arial" w:eastAsia="Times New Roman" w:hAnsi="Arial" w:cs="Arial"/>
          <w:color w:val="000000"/>
          <w:lang w:eastAsia="it-IT"/>
        </w:rPr>
      </w:pPr>
    </w:p>
    <w:p w14:paraId="4B18CD76" w14:textId="77777777" w:rsidR="00F67E4E" w:rsidRPr="00F67E4E" w:rsidRDefault="00F67E4E" w:rsidP="00F67E4E">
      <w:pPr>
        <w:suppressAutoHyphens w:val="0"/>
        <w:spacing w:after="0" w:line="240" w:lineRule="auto"/>
        <w:jc w:val="both"/>
        <w:rPr>
          <w:rFonts w:ascii="Arial" w:eastAsia="Times New Roman" w:hAnsi="Arial" w:cs="Arial"/>
          <w:color w:val="000000"/>
          <w:lang w:eastAsia="it-IT"/>
        </w:rPr>
      </w:pPr>
      <w:r>
        <w:rPr>
          <w:rFonts w:ascii="Times New Roman" w:hAnsi="Times New Roman"/>
          <w:sz w:val="24"/>
          <w:szCs w:val="25"/>
        </w:rPr>
        <w:t xml:space="preserve">   </w:t>
      </w:r>
      <w:r w:rsidRPr="00F67E4E">
        <w:rPr>
          <w:rFonts w:ascii="Arial" w:eastAsia="Times New Roman" w:hAnsi="Arial" w:cs="Arial"/>
          <w:color w:val="000000"/>
          <w:lang w:eastAsia="it-IT"/>
        </w:rPr>
        <w:t>Il pagamento elettronico potrà esser eseguito online (con carta di credito, addebito in conto corrente o altri metodi di pagamento) sia Offline scaricando il documento di pagamento che riporta il QR Code, ed eseguire il pagamento presso tabaccherie, sportelli bancari autorizzati, uffici postali o altri prestatori di servizi di pagamento dislocati sul territorio.</w:t>
      </w:r>
    </w:p>
    <w:p w14:paraId="50A50392" w14:textId="77777777" w:rsidR="00576598" w:rsidRPr="00576598" w:rsidRDefault="00576598" w:rsidP="00576598">
      <w:pPr>
        <w:suppressAutoHyphens w:val="0"/>
        <w:spacing w:after="0" w:line="240" w:lineRule="auto"/>
        <w:jc w:val="both"/>
        <w:rPr>
          <w:rFonts w:ascii="Arial" w:eastAsia="Times New Roman" w:hAnsi="Arial" w:cs="Arial"/>
          <w:b/>
          <w:color w:val="000000"/>
          <w:sz w:val="24"/>
          <w:szCs w:val="28"/>
          <w:lang w:eastAsia="it-IT"/>
        </w:rPr>
      </w:pPr>
    </w:p>
    <w:p w14:paraId="6586D6BF" w14:textId="61F44AC5" w:rsidR="00576598" w:rsidRPr="00576598" w:rsidRDefault="00576598" w:rsidP="00576598">
      <w:pPr>
        <w:suppressAutoHyphens w:val="0"/>
        <w:spacing w:after="0" w:line="240" w:lineRule="auto"/>
        <w:jc w:val="center"/>
        <w:rPr>
          <w:rFonts w:ascii="Arial" w:eastAsia="Times New Roman" w:hAnsi="Arial" w:cs="Arial"/>
          <w:b/>
          <w:color w:val="000000"/>
          <w:sz w:val="28"/>
          <w:szCs w:val="28"/>
          <w:lang w:eastAsia="it-IT"/>
        </w:rPr>
      </w:pPr>
      <w:r w:rsidRPr="00576598">
        <w:rPr>
          <w:rFonts w:ascii="Arial" w:eastAsia="Times New Roman" w:hAnsi="Arial" w:cs="Arial"/>
          <w:b/>
          <w:bCs/>
          <w:color w:val="000000"/>
          <w:sz w:val="24"/>
          <w:szCs w:val="28"/>
          <w:lang w:eastAsia="it-IT"/>
        </w:rPr>
        <w:t>Art.6</w:t>
      </w:r>
      <w:r w:rsidR="00D630FE" w:rsidRPr="00D630FE">
        <w:rPr>
          <w:rFonts w:ascii="Times New Roman" w:hAnsi="Times New Roman"/>
          <w:b/>
          <w:sz w:val="24"/>
          <w:szCs w:val="24"/>
        </w:rPr>
        <w:t xml:space="preserve"> </w:t>
      </w:r>
    </w:p>
    <w:p w14:paraId="00E94E02" w14:textId="5DCEA345" w:rsidR="00576598" w:rsidRPr="00576598" w:rsidRDefault="00576598" w:rsidP="00576598">
      <w:pPr>
        <w:suppressAutoHyphens w:val="0"/>
        <w:spacing w:after="0" w:line="240" w:lineRule="auto"/>
        <w:jc w:val="both"/>
        <w:rPr>
          <w:rFonts w:ascii="Arial" w:eastAsiaTheme="minorEastAsia" w:hAnsi="Arial" w:cs="Arial"/>
          <w:lang w:eastAsia="it-IT"/>
        </w:rPr>
      </w:pPr>
      <w:r w:rsidRPr="00576598">
        <w:rPr>
          <w:rFonts w:ascii="Arial" w:eastAsia="Times New Roman" w:hAnsi="Arial" w:cs="Arial"/>
          <w:color w:val="000000"/>
          <w:lang w:eastAsia="it-IT"/>
        </w:rPr>
        <w:t xml:space="preserve">I corsi si svolgeranno nel Comune </w:t>
      </w:r>
      <w:r w:rsidRPr="005A3468">
        <w:rPr>
          <w:rFonts w:ascii="Arial" w:eastAsia="Times New Roman" w:hAnsi="Arial" w:cs="Arial"/>
          <w:color w:val="000000"/>
          <w:highlight w:val="yellow"/>
          <w:lang w:eastAsia="it-IT"/>
        </w:rPr>
        <w:t xml:space="preserve">di </w:t>
      </w:r>
      <w:r w:rsidR="00761202" w:rsidRPr="005A3468">
        <w:rPr>
          <w:rFonts w:ascii="Arial" w:eastAsia="Times New Roman" w:hAnsi="Arial" w:cs="Arial"/>
          <w:color w:val="000000"/>
          <w:highlight w:val="yellow"/>
          <w:lang w:eastAsia="it-IT"/>
        </w:rPr>
        <w:t>_________________</w:t>
      </w:r>
      <w:r w:rsidRPr="00576598">
        <w:rPr>
          <w:rFonts w:ascii="Arial" w:eastAsia="Times New Roman" w:hAnsi="Arial" w:cs="Arial"/>
          <w:color w:val="000000"/>
          <w:lang w:eastAsia="it-IT"/>
        </w:rPr>
        <w:t xml:space="preserve"> presso i locali della </w:t>
      </w:r>
      <w:r w:rsidR="00B04F81">
        <w:rPr>
          <w:rFonts w:ascii="Arial" w:eastAsia="Times New Roman" w:hAnsi="Arial" w:cs="Arial"/>
          <w:color w:val="000000"/>
          <w:lang w:eastAsia="it-IT"/>
        </w:rPr>
        <w:t>______________________</w:t>
      </w:r>
      <w:r w:rsidR="005A3468">
        <w:rPr>
          <w:rFonts w:ascii="Arial" w:eastAsia="Times New Roman" w:hAnsi="Arial" w:cs="Arial"/>
          <w:color w:val="000000"/>
          <w:lang w:eastAsia="it-IT"/>
        </w:rPr>
        <w:t xml:space="preserve"> </w:t>
      </w:r>
      <w:r w:rsidR="005A3468" w:rsidRPr="00350AAE">
        <w:rPr>
          <w:rFonts w:ascii="Arial" w:eastAsia="Times New Roman" w:hAnsi="Arial" w:cs="Arial"/>
          <w:b/>
          <w:color w:val="000000"/>
          <w:sz w:val="14"/>
          <w:lang w:eastAsia="it-IT"/>
        </w:rPr>
        <w:t xml:space="preserve">(es. Scuola media, IC, </w:t>
      </w:r>
      <w:r w:rsidR="005219E3" w:rsidRPr="00350AAE">
        <w:rPr>
          <w:rFonts w:ascii="Arial" w:eastAsia="Times New Roman" w:hAnsi="Arial" w:cs="Arial"/>
          <w:b/>
          <w:color w:val="000000"/>
          <w:sz w:val="14"/>
          <w:lang w:eastAsia="it-IT"/>
        </w:rPr>
        <w:t xml:space="preserve">nel </w:t>
      </w:r>
      <w:r w:rsidR="005A3468" w:rsidRPr="00350AAE">
        <w:rPr>
          <w:rFonts w:ascii="Arial" w:eastAsia="Times New Roman" w:hAnsi="Arial" w:cs="Arial"/>
          <w:b/>
          <w:color w:val="000000"/>
          <w:sz w:val="14"/>
          <w:lang w:eastAsia="it-IT"/>
        </w:rPr>
        <w:t>comune di…</w:t>
      </w:r>
      <w:proofErr w:type="gramStart"/>
      <w:r w:rsidR="005A3468" w:rsidRPr="00350AAE">
        <w:rPr>
          <w:rFonts w:ascii="Arial" w:eastAsia="Times New Roman" w:hAnsi="Arial" w:cs="Arial"/>
          <w:color w:val="000000"/>
          <w:sz w:val="14"/>
          <w:lang w:eastAsia="it-IT"/>
        </w:rPr>
        <w:t>)</w:t>
      </w:r>
      <w:proofErr w:type="gramEnd"/>
      <w:r w:rsidRPr="00350AAE">
        <w:rPr>
          <w:rFonts w:ascii="Arial" w:eastAsia="Times New Roman" w:hAnsi="Arial" w:cs="Arial"/>
          <w:color w:val="000000"/>
          <w:sz w:val="14"/>
          <w:lang w:eastAsia="it-IT"/>
        </w:rPr>
        <w:t xml:space="preserve">”.  </w:t>
      </w:r>
      <w:r w:rsidRPr="00576598">
        <w:rPr>
          <w:rFonts w:ascii="Arial" w:eastAsia="Times New Roman" w:hAnsi="Arial" w:cs="Arial"/>
          <w:color w:val="000000"/>
          <w:lang w:eastAsia="it-IT"/>
        </w:rPr>
        <w:t xml:space="preserve">Le lezioni si svolgeranno nei giorni da lunedì a </w:t>
      </w:r>
      <w:r w:rsidR="00B04F81">
        <w:rPr>
          <w:rFonts w:ascii="Arial" w:eastAsia="Times New Roman" w:hAnsi="Arial" w:cs="Arial"/>
          <w:color w:val="000000"/>
          <w:lang w:eastAsia="it-IT"/>
        </w:rPr>
        <w:t>gioved</w:t>
      </w:r>
      <w:r w:rsidR="00902085">
        <w:rPr>
          <w:rFonts w:ascii="Arial" w:eastAsia="Times New Roman" w:hAnsi="Arial" w:cs="Arial"/>
          <w:color w:val="000000"/>
          <w:lang w:eastAsia="it-IT"/>
        </w:rPr>
        <w:t>ì</w:t>
      </w:r>
      <w:r w:rsidR="00B04F81">
        <w:rPr>
          <w:rFonts w:ascii="Arial" w:eastAsia="Times New Roman" w:hAnsi="Arial" w:cs="Arial"/>
          <w:color w:val="000000"/>
          <w:lang w:eastAsia="it-IT"/>
        </w:rPr>
        <w:t xml:space="preserve"> in presenza in orario pomeridiano e</w:t>
      </w:r>
      <w:proofErr w:type="gramStart"/>
      <w:r w:rsidR="00B04F81">
        <w:rPr>
          <w:rFonts w:ascii="Arial" w:eastAsia="Times New Roman" w:hAnsi="Arial" w:cs="Arial"/>
          <w:color w:val="000000"/>
          <w:lang w:eastAsia="it-IT"/>
        </w:rPr>
        <w:t xml:space="preserve"> </w:t>
      </w:r>
      <w:r w:rsidR="00B04F81" w:rsidRPr="00B04F81">
        <w:rPr>
          <w:rFonts w:ascii="Arial" w:eastAsia="Times New Roman" w:hAnsi="Arial" w:cs="Arial"/>
          <w:color w:val="000000"/>
          <w:lang w:eastAsia="it-IT"/>
        </w:rPr>
        <w:t xml:space="preserve"> </w:t>
      </w:r>
      <w:proofErr w:type="gramEnd"/>
      <w:r w:rsidR="00B04F81" w:rsidRPr="00576598">
        <w:rPr>
          <w:rFonts w:ascii="Arial" w:eastAsia="Times New Roman" w:hAnsi="Arial" w:cs="Arial"/>
          <w:color w:val="000000"/>
          <w:lang w:eastAsia="it-IT"/>
        </w:rPr>
        <w:t>venerdì</w:t>
      </w:r>
      <w:r w:rsidR="00B04F81">
        <w:rPr>
          <w:rFonts w:ascii="Arial" w:eastAsia="Times New Roman" w:hAnsi="Arial" w:cs="Arial"/>
          <w:color w:val="000000"/>
          <w:lang w:eastAsia="it-IT"/>
        </w:rPr>
        <w:t xml:space="preserve"> on line .</w:t>
      </w:r>
    </w:p>
    <w:p w14:paraId="1162566E" w14:textId="4B695864" w:rsidR="00576598" w:rsidRDefault="00576598" w:rsidP="00576598">
      <w:pPr>
        <w:suppressAutoHyphens w:val="0"/>
        <w:spacing w:after="0" w:line="240" w:lineRule="auto"/>
        <w:jc w:val="center"/>
        <w:rPr>
          <w:rFonts w:ascii="Arial" w:eastAsia="Times New Roman" w:hAnsi="Arial" w:cs="Arial"/>
          <w:b/>
          <w:color w:val="000000"/>
          <w:sz w:val="24"/>
          <w:szCs w:val="28"/>
          <w:lang w:eastAsia="it-IT"/>
        </w:rPr>
      </w:pPr>
    </w:p>
    <w:p w14:paraId="2370D80F" w14:textId="3B1D8839" w:rsidR="00B26B26" w:rsidRDefault="00B26B26" w:rsidP="00576598">
      <w:pPr>
        <w:suppressAutoHyphens w:val="0"/>
        <w:spacing w:after="0" w:line="240" w:lineRule="auto"/>
        <w:jc w:val="center"/>
        <w:rPr>
          <w:rFonts w:ascii="Arial" w:eastAsia="Times New Roman" w:hAnsi="Arial" w:cs="Arial"/>
          <w:b/>
          <w:color w:val="000000"/>
          <w:sz w:val="24"/>
          <w:szCs w:val="28"/>
          <w:lang w:eastAsia="it-IT"/>
        </w:rPr>
      </w:pPr>
    </w:p>
    <w:p w14:paraId="76FFC533" w14:textId="4D3D3534" w:rsidR="00B26B26" w:rsidRDefault="00B26B26" w:rsidP="00576598">
      <w:pPr>
        <w:suppressAutoHyphens w:val="0"/>
        <w:spacing w:after="0" w:line="240" w:lineRule="auto"/>
        <w:jc w:val="center"/>
        <w:rPr>
          <w:rFonts w:ascii="Arial" w:eastAsia="Times New Roman" w:hAnsi="Arial" w:cs="Arial"/>
          <w:b/>
          <w:color w:val="000000"/>
          <w:sz w:val="24"/>
          <w:szCs w:val="28"/>
          <w:lang w:eastAsia="it-IT"/>
        </w:rPr>
      </w:pPr>
    </w:p>
    <w:p w14:paraId="402EF983" w14:textId="77777777" w:rsidR="00B26B26" w:rsidRPr="00576598" w:rsidRDefault="00B26B26" w:rsidP="00576598">
      <w:pPr>
        <w:suppressAutoHyphens w:val="0"/>
        <w:spacing w:after="0" w:line="240" w:lineRule="auto"/>
        <w:jc w:val="center"/>
        <w:rPr>
          <w:rFonts w:ascii="Arial" w:eastAsia="Times New Roman" w:hAnsi="Arial" w:cs="Arial"/>
          <w:b/>
          <w:color w:val="000000"/>
          <w:sz w:val="24"/>
          <w:szCs w:val="28"/>
          <w:lang w:eastAsia="it-IT"/>
        </w:rPr>
      </w:pPr>
    </w:p>
    <w:p w14:paraId="049A7A2E" w14:textId="77777777" w:rsidR="00576598" w:rsidRPr="00576598" w:rsidRDefault="00576598" w:rsidP="00576598">
      <w:pPr>
        <w:suppressAutoHyphens w:val="0"/>
        <w:spacing w:after="0" w:line="240" w:lineRule="auto"/>
        <w:jc w:val="center"/>
        <w:rPr>
          <w:rFonts w:ascii="Arial" w:eastAsia="Times New Roman" w:hAnsi="Arial" w:cs="Arial"/>
          <w:b/>
          <w:color w:val="000000"/>
          <w:sz w:val="28"/>
          <w:szCs w:val="28"/>
          <w:lang w:eastAsia="it-IT"/>
        </w:rPr>
      </w:pPr>
      <w:r w:rsidRPr="00576598">
        <w:rPr>
          <w:rFonts w:ascii="Arial" w:eastAsia="Times New Roman" w:hAnsi="Arial" w:cs="Arial"/>
          <w:b/>
          <w:color w:val="000000"/>
          <w:sz w:val="24"/>
          <w:szCs w:val="28"/>
          <w:lang w:eastAsia="it-IT"/>
        </w:rPr>
        <w:lastRenderedPageBreak/>
        <w:t>Art.7</w:t>
      </w:r>
    </w:p>
    <w:p w14:paraId="354DE8E0" w14:textId="3FE8D305" w:rsidR="00576598" w:rsidRPr="00576598" w:rsidRDefault="00576598" w:rsidP="00576598">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color w:val="000000"/>
          <w:lang w:eastAsia="it-IT"/>
        </w:rPr>
        <w:t xml:space="preserve">La </w:t>
      </w:r>
      <w:proofErr w:type="spellStart"/>
      <w:r w:rsidRPr="00B04F81">
        <w:rPr>
          <w:rFonts w:ascii="Arial" w:eastAsia="Times New Roman" w:hAnsi="Arial" w:cs="Arial"/>
          <w:color w:val="000000"/>
          <w:highlight w:val="yellow"/>
          <w:lang w:eastAsia="it-IT"/>
        </w:rPr>
        <w:t>Soc</w:t>
      </w:r>
      <w:proofErr w:type="spellEnd"/>
      <w:r w:rsidRPr="00B04F81">
        <w:rPr>
          <w:rFonts w:ascii="Arial" w:eastAsia="Times New Roman" w:hAnsi="Arial" w:cs="Arial"/>
          <w:color w:val="000000"/>
          <w:highlight w:val="yellow"/>
          <w:lang w:eastAsia="it-IT"/>
        </w:rPr>
        <w:t>.</w:t>
      </w:r>
      <w:r w:rsidR="00761202">
        <w:rPr>
          <w:rFonts w:ascii="Arial" w:eastAsia="Times New Roman" w:hAnsi="Arial" w:cs="Arial"/>
          <w:color w:val="000000"/>
          <w:highlight w:val="yellow"/>
          <w:lang w:eastAsia="it-IT"/>
        </w:rPr>
        <w:t>/Associazione</w:t>
      </w:r>
      <w:r w:rsidR="00B04F81" w:rsidRPr="00B04F81">
        <w:rPr>
          <w:rFonts w:ascii="Arial" w:eastAsia="Times New Roman" w:hAnsi="Arial" w:cs="Arial"/>
          <w:color w:val="000000"/>
          <w:highlight w:val="yellow"/>
          <w:lang w:eastAsia="it-IT"/>
        </w:rPr>
        <w:t>________________</w:t>
      </w:r>
      <w:r w:rsidRPr="00576598">
        <w:rPr>
          <w:rFonts w:ascii="Arial" w:eastAsia="Times New Roman" w:hAnsi="Arial" w:cs="Arial"/>
          <w:color w:val="000000"/>
          <w:lang w:eastAsia="it-IT"/>
        </w:rPr>
        <w:t xml:space="preserve"> </w:t>
      </w:r>
      <w:proofErr w:type="gramStart"/>
      <w:r w:rsidRPr="00576598">
        <w:rPr>
          <w:rFonts w:ascii="Arial" w:eastAsia="Times New Roman" w:hAnsi="Arial" w:cs="Arial"/>
          <w:color w:val="000000"/>
          <w:lang w:eastAsia="it-IT"/>
        </w:rPr>
        <w:t>dovrà</w:t>
      </w:r>
      <w:proofErr w:type="gramEnd"/>
      <w:r w:rsidRPr="00576598">
        <w:rPr>
          <w:rFonts w:ascii="Arial" w:eastAsia="Times New Roman" w:hAnsi="Arial" w:cs="Arial"/>
          <w:color w:val="000000"/>
          <w:lang w:eastAsia="it-IT"/>
        </w:rPr>
        <w:t xml:space="preserve"> curare a proprie spese la frequenza dei corsisti e vigilare affinché gli stessi frequentino le lezioni secondo quanto stabilito nel patto formativo. Dovrà, altresì, instaurare con i docenti del CPIA interessati, proficui rapporti di collaborazione al fine di dare concreta attuazione al presente protocollo.  </w:t>
      </w:r>
    </w:p>
    <w:p w14:paraId="08EBB760" w14:textId="77777777" w:rsidR="00576598" w:rsidRPr="00576598" w:rsidRDefault="00576598" w:rsidP="00576598">
      <w:pPr>
        <w:suppressAutoHyphens w:val="0"/>
        <w:spacing w:after="0" w:line="240" w:lineRule="auto"/>
        <w:jc w:val="both"/>
        <w:rPr>
          <w:rFonts w:ascii="Arial" w:eastAsia="Times New Roman" w:hAnsi="Arial" w:cs="Arial"/>
          <w:bCs/>
          <w:color w:val="000000"/>
          <w:lang w:eastAsia="it-IT"/>
        </w:rPr>
      </w:pPr>
      <w:r w:rsidRPr="00576598">
        <w:rPr>
          <w:rFonts w:ascii="Arial" w:eastAsia="Times New Roman" w:hAnsi="Arial" w:cs="Arial"/>
          <w:color w:val="000000"/>
          <w:lang w:eastAsia="it-IT"/>
        </w:rPr>
        <w:t xml:space="preserve">In ogni caso le assenze protratte </w:t>
      </w:r>
      <w:proofErr w:type="gramStart"/>
      <w:r w:rsidRPr="00576598">
        <w:rPr>
          <w:rFonts w:ascii="Arial" w:eastAsia="Times New Roman" w:hAnsi="Arial" w:cs="Arial"/>
          <w:color w:val="000000"/>
          <w:lang w:eastAsia="it-IT"/>
        </w:rPr>
        <w:t>ed</w:t>
      </w:r>
      <w:proofErr w:type="gramEnd"/>
      <w:r w:rsidRPr="00576598">
        <w:rPr>
          <w:rFonts w:ascii="Arial" w:eastAsia="Times New Roman" w:hAnsi="Arial" w:cs="Arial"/>
          <w:color w:val="000000"/>
          <w:lang w:eastAsia="it-IT"/>
        </w:rPr>
        <w:t xml:space="preserve"> ingiustificate determineranno la non  ammissione alle sessioni d'esame ed all’Esame di Stato conclusivo del primo ciclo di istruzione, </w:t>
      </w:r>
      <w:r w:rsidRPr="00576598">
        <w:rPr>
          <w:rFonts w:ascii="Arial" w:eastAsia="Times New Roman" w:hAnsi="Arial" w:cs="Arial"/>
          <w:bCs/>
          <w:color w:val="000000"/>
          <w:lang w:eastAsia="it-IT"/>
        </w:rPr>
        <w:t>non cumulandosi le ore di lezione eventualmente svolte da docenti dell'Associazione con quelle svolte presso il CPIA.</w:t>
      </w:r>
    </w:p>
    <w:p w14:paraId="6DC5C3D1" w14:textId="77777777" w:rsidR="00F0461D" w:rsidRDefault="00F0461D" w:rsidP="00576598">
      <w:pPr>
        <w:suppressAutoHyphens w:val="0"/>
        <w:spacing w:after="0" w:line="240" w:lineRule="auto"/>
        <w:jc w:val="center"/>
        <w:rPr>
          <w:rFonts w:ascii="Arial" w:eastAsia="Times New Roman" w:hAnsi="Arial" w:cs="Arial"/>
          <w:b/>
          <w:bCs/>
          <w:color w:val="000000"/>
          <w:lang w:eastAsia="it-IT"/>
        </w:rPr>
      </w:pPr>
    </w:p>
    <w:p w14:paraId="0B80D2FE" w14:textId="56F62289" w:rsidR="00576598" w:rsidRPr="00F0461D" w:rsidRDefault="00576598" w:rsidP="00576598">
      <w:pPr>
        <w:suppressAutoHyphens w:val="0"/>
        <w:spacing w:after="0" w:line="240" w:lineRule="auto"/>
        <w:jc w:val="center"/>
        <w:rPr>
          <w:rFonts w:ascii="Arial" w:eastAsia="Times New Roman" w:hAnsi="Arial" w:cs="Arial"/>
          <w:b/>
          <w:bCs/>
          <w:color w:val="000000"/>
          <w:lang w:eastAsia="it-IT"/>
        </w:rPr>
      </w:pPr>
      <w:r w:rsidRPr="00F0461D">
        <w:rPr>
          <w:rFonts w:ascii="Arial" w:eastAsia="Times New Roman" w:hAnsi="Arial" w:cs="Arial"/>
          <w:b/>
          <w:bCs/>
          <w:color w:val="000000"/>
          <w:lang w:eastAsia="it-IT"/>
        </w:rPr>
        <w:t>Art. 8</w:t>
      </w:r>
    </w:p>
    <w:p w14:paraId="682B16F7" w14:textId="77777777" w:rsidR="00576598" w:rsidRPr="00F0461D" w:rsidRDefault="00576598" w:rsidP="00576598">
      <w:pPr>
        <w:suppressAutoHyphens w:val="0"/>
        <w:spacing w:after="120"/>
        <w:jc w:val="both"/>
        <w:rPr>
          <w:rFonts w:ascii="Arial" w:eastAsia="Times New Roman" w:hAnsi="Arial" w:cs="Arial"/>
          <w:bCs/>
          <w:color w:val="000000"/>
          <w:lang w:eastAsia="it-IT"/>
        </w:rPr>
      </w:pPr>
      <w:proofErr w:type="gramStart"/>
      <w:r w:rsidRPr="00F0461D">
        <w:rPr>
          <w:rFonts w:ascii="Arial" w:eastAsia="Times New Roman" w:hAnsi="Arial" w:cs="Arial"/>
          <w:bCs/>
          <w:color w:val="000000"/>
          <w:lang w:eastAsia="it-IT"/>
        </w:rPr>
        <w:t>Relativamente alla</w:t>
      </w:r>
      <w:proofErr w:type="gramEnd"/>
      <w:r w:rsidRPr="00F0461D">
        <w:rPr>
          <w:rFonts w:ascii="Arial" w:eastAsia="Times New Roman" w:hAnsi="Arial" w:cs="Arial"/>
          <w:bCs/>
          <w:color w:val="000000"/>
          <w:lang w:eastAsia="it-IT"/>
        </w:rPr>
        <w:t xml:space="preserve"> frequenza degli alunni, l’associazione dichiara</w:t>
      </w:r>
    </w:p>
    <w:p w14:paraId="3BCB777B" w14:textId="6BD5ECF5" w:rsidR="00CC289F" w:rsidRPr="00576598" w:rsidRDefault="00CC289F" w:rsidP="00576598">
      <w:pPr>
        <w:suppressAutoHyphens w:val="0"/>
        <w:spacing w:after="120"/>
        <w:jc w:val="both"/>
        <w:rPr>
          <w:rFonts w:ascii="Arial" w:eastAsiaTheme="minorEastAsia" w:hAnsi="Arial" w:cs="Arial"/>
          <w:lang w:eastAsia="it-IT"/>
        </w:rPr>
      </w:pPr>
      <w:r w:rsidRPr="00F0461D">
        <w:rPr>
          <w:rFonts w:ascii="Arial" w:eastAsiaTheme="minorEastAsia" w:hAnsi="Arial" w:cs="Arial"/>
          <w:lang w:eastAsia="it-IT"/>
        </w:rPr>
        <w:t xml:space="preserve">- di essere a conoscenza </w:t>
      </w:r>
      <w:proofErr w:type="gramStart"/>
      <w:r w:rsidRPr="00F0461D">
        <w:rPr>
          <w:rFonts w:ascii="Arial" w:eastAsiaTheme="minorEastAsia" w:hAnsi="Arial" w:cs="Arial"/>
          <w:lang w:eastAsia="it-IT"/>
        </w:rPr>
        <w:t>ed</w:t>
      </w:r>
      <w:proofErr w:type="gramEnd"/>
      <w:r w:rsidRPr="00F0461D">
        <w:rPr>
          <w:rFonts w:ascii="Arial" w:eastAsiaTheme="minorEastAsia" w:hAnsi="Arial" w:cs="Arial"/>
          <w:lang w:eastAsia="it-IT"/>
        </w:rPr>
        <w:t xml:space="preserve"> accettare che un giorno alla settimana l’attività didattica (FAD) è svolta on line .</w:t>
      </w:r>
    </w:p>
    <w:p w14:paraId="07B373B7" w14:textId="77777777" w:rsidR="00576598" w:rsidRPr="00576598" w:rsidRDefault="00576598" w:rsidP="00576598">
      <w:pPr>
        <w:suppressAutoHyphens w:val="0"/>
        <w:spacing w:after="0" w:line="240" w:lineRule="auto"/>
        <w:jc w:val="center"/>
        <w:rPr>
          <w:rFonts w:ascii="Arial" w:eastAsia="Times New Roman" w:hAnsi="Arial" w:cs="Arial"/>
          <w:b/>
          <w:color w:val="000000"/>
          <w:sz w:val="24"/>
          <w:szCs w:val="28"/>
          <w:lang w:eastAsia="it-IT"/>
        </w:rPr>
      </w:pPr>
      <w:r w:rsidRPr="00576598">
        <w:rPr>
          <w:rFonts w:ascii="Arial" w:eastAsia="Times New Roman" w:hAnsi="Arial" w:cs="Arial"/>
          <w:b/>
          <w:color w:val="000000"/>
          <w:sz w:val="24"/>
          <w:szCs w:val="28"/>
          <w:lang w:eastAsia="it-IT"/>
        </w:rPr>
        <w:t>Art. 9</w:t>
      </w:r>
    </w:p>
    <w:p w14:paraId="0A6AF8A5" w14:textId="77777777" w:rsidR="00576598" w:rsidRPr="00576598" w:rsidRDefault="00576598" w:rsidP="00576598">
      <w:pPr>
        <w:suppressAutoHyphens w:val="0"/>
        <w:spacing w:after="0" w:line="240" w:lineRule="auto"/>
        <w:jc w:val="center"/>
        <w:rPr>
          <w:rFonts w:ascii="Arial" w:eastAsia="Times New Roman" w:hAnsi="Arial" w:cs="Arial"/>
          <w:b/>
          <w:color w:val="000000"/>
          <w:sz w:val="28"/>
          <w:szCs w:val="28"/>
          <w:lang w:eastAsia="it-IT"/>
        </w:rPr>
      </w:pPr>
    </w:p>
    <w:p w14:paraId="44D17828" w14:textId="77777777" w:rsidR="00576598" w:rsidRPr="00576598" w:rsidRDefault="00576598" w:rsidP="00576598">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lang w:eastAsia="it-IT"/>
        </w:rPr>
        <w:t>La presente convenzione vale per la durata dell’anno scolastico in corso.</w:t>
      </w:r>
    </w:p>
    <w:p w14:paraId="32FB626F" w14:textId="77777777" w:rsidR="00576598" w:rsidRPr="00576598" w:rsidRDefault="00576598" w:rsidP="00576598">
      <w:pPr>
        <w:suppressAutoHyphens w:val="0"/>
        <w:spacing w:after="0" w:line="240" w:lineRule="auto"/>
        <w:jc w:val="both"/>
        <w:rPr>
          <w:rFonts w:ascii="Arial" w:eastAsia="Times New Roman" w:hAnsi="Arial" w:cs="Arial"/>
          <w:color w:val="000000"/>
          <w:sz w:val="24"/>
          <w:szCs w:val="28"/>
          <w:lang w:eastAsia="it-IT"/>
        </w:rPr>
      </w:pPr>
    </w:p>
    <w:p w14:paraId="70FC163C" w14:textId="77777777" w:rsidR="00576598" w:rsidRPr="00576598" w:rsidRDefault="00576598" w:rsidP="00576598">
      <w:pPr>
        <w:suppressAutoHyphens w:val="0"/>
        <w:spacing w:after="0" w:line="240" w:lineRule="auto"/>
        <w:jc w:val="both"/>
        <w:rPr>
          <w:rFonts w:ascii="Arial" w:eastAsia="Times New Roman" w:hAnsi="Arial" w:cs="Arial"/>
          <w:color w:val="000000"/>
          <w:sz w:val="24"/>
          <w:szCs w:val="2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76598" w:rsidRPr="00576598" w14:paraId="22EB2EC0" w14:textId="77777777" w:rsidTr="008169F6">
        <w:tc>
          <w:tcPr>
            <w:tcW w:w="4889" w:type="dxa"/>
          </w:tcPr>
          <w:p w14:paraId="6ECD26D4" w14:textId="77777777" w:rsidR="00172389" w:rsidRDefault="00172389" w:rsidP="00576598">
            <w:pPr>
              <w:suppressAutoHyphens w:val="0"/>
              <w:spacing w:after="0"/>
              <w:jc w:val="center"/>
              <w:rPr>
                <w:rFonts w:ascii="Arial" w:eastAsiaTheme="minorEastAsia" w:hAnsi="Arial" w:cs="Arial"/>
                <w:lang w:eastAsia="it-IT"/>
              </w:rPr>
            </w:pPr>
          </w:p>
          <w:p w14:paraId="11EDFACE" w14:textId="77777777" w:rsidR="00576598" w:rsidRPr="00576598" w:rsidRDefault="00576598" w:rsidP="00576598">
            <w:pPr>
              <w:suppressAutoHyphens w:val="0"/>
              <w:spacing w:after="0"/>
              <w:jc w:val="center"/>
              <w:rPr>
                <w:rFonts w:ascii="Arial" w:eastAsiaTheme="minorEastAsia" w:hAnsi="Arial" w:cs="Arial"/>
                <w:lang w:eastAsia="it-IT"/>
              </w:rPr>
            </w:pPr>
            <w:proofErr w:type="gramStart"/>
            <w:r w:rsidRPr="00576598">
              <w:rPr>
                <w:rFonts w:ascii="Arial" w:eastAsiaTheme="minorEastAsia" w:hAnsi="Arial" w:cs="Arial"/>
                <w:lang w:eastAsia="it-IT"/>
              </w:rPr>
              <w:t>Per</w:t>
            </w:r>
            <w:proofErr w:type="gramEnd"/>
            <w:r w:rsidRPr="00576598">
              <w:rPr>
                <w:rFonts w:ascii="Arial" w:eastAsiaTheme="minorEastAsia" w:hAnsi="Arial" w:cs="Arial"/>
                <w:lang w:eastAsia="it-IT"/>
              </w:rPr>
              <w:t xml:space="preserve"> </w:t>
            </w:r>
            <w:r w:rsidR="000F489D">
              <w:rPr>
                <w:rFonts w:ascii="Arial" w:eastAsiaTheme="minorEastAsia" w:hAnsi="Arial" w:cs="Arial"/>
                <w:lang w:eastAsia="it-IT"/>
              </w:rPr>
              <w:t>__________________________</w:t>
            </w:r>
          </w:p>
          <w:p w14:paraId="71BB5FD0" w14:textId="77777777" w:rsidR="00576598" w:rsidRPr="00576598" w:rsidRDefault="00576598" w:rsidP="00576598">
            <w:pPr>
              <w:suppressAutoHyphens w:val="0"/>
              <w:spacing w:after="0"/>
              <w:jc w:val="center"/>
              <w:rPr>
                <w:rFonts w:ascii="Arial" w:eastAsiaTheme="minorEastAsia" w:hAnsi="Arial" w:cs="Arial"/>
                <w:lang w:eastAsia="it-IT"/>
              </w:rPr>
            </w:pPr>
            <w:proofErr w:type="gramStart"/>
            <w:r w:rsidRPr="00576598">
              <w:rPr>
                <w:rFonts w:ascii="Arial" w:eastAsiaTheme="minorEastAsia" w:hAnsi="Arial" w:cs="Arial"/>
                <w:lang w:eastAsia="it-IT"/>
              </w:rPr>
              <w:t>Il</w:t>
            </w:r>
            <w:proofErr w:type="gramEnd"/>
            <w:r w:rsidRPr="00576598">
              <w:rPr>
                <w:rFonts w:ascii="Arial" w:eastAsiaTheme="minorEastAsia" w:hAnsi="Arial" w:cs="Arial"/>
                <w:lang w:eastAsia="it-IT"/>
              </w:rPr>
              <w:t xml:space="preserve"> </w:t>
            </w:r>
            <w:r w:rsidR="000F489D">
              <w:rPr>
                <w:rFonts w:ascii="Arial" w:eastAsiaTheme="minorEastAsia" w:hAnsi="Arial" w:cs="Arial"/>
                <w:lang w:eastAsia="it-IT"/>
              </w:rPr>
              <w:t>__________________</w:t>
            </w:r>
            <w:r w:rsidRPr="00576598">
              <w:rPr>
                <w:rFonts w:ascii="Arial" w:eastAsiaTheme="minorEastAsia" w:hAnsi="Arial" w:cs="Arial"/>
                <w:lang w:eastAsia="it-IT"/>
              </w:rPr>
              <w:t xml:space="preserve"> </w:t>
            </w:r>
          </w:p>
          <w:p w14:paraId="3C57AA7F" w14:textId="77777777" w:rsidR="00576598" w:rsidRPr="00576598" w:rsidRDefault="000F489D" w:rsidP="00576598">
            <w:pPr>
              <w:suppressAutoHyphens w:val="0"/>
              <w:spacing w:after="0"/>
              <w:jc w:val="center"/>
              <w:rPr>
                <w:rFonts w:ascii="Arial" w:eastAsiaTheme="minorEastAsia" w:hAnsi="Arial" w:cs="Arial"/>
                <w:lang w:eastAsia="it-IT"/>
              </w:rPr>
            </w:pPr>
            <w:r>
              <w:rPr>
                <w:rFonts w:ascii="Arial" w:eastAsiaTheme="minorEastAsia" w:hAnsi="Arial" w:cs="Arial"/>
                <w:lang w:eastAsia="it-IT"/>
              </w:rPr>
              <w:t>___________________</w:t>
            </w:r>
          </w:p>
          <w:p w14:paraId="0A348E66" w14:textId="77777777" w:rsidR="00576598" w:rsidRPr="00576598" w:rsidRDefault="00576598" w:rsidP="00576598">
            <w:pPr>
              <w:suppressAutoHyphens w:val="0"/>
              <w:spacing w:after="0"/>
              <w:jc w:val="center"/>
              <w:rPr>
                <w:rFonts w:asciiTheme="minorHAnsi" w:eastAsiaTheme="minorEastAsia" w:hAnsiTheme="minorHAnsi" w:cstheme="minorBidi"/>
                <w:lang w:eastAsia="it-IT"/>
              </w:rPr>
            </w:pPr>
            <w:r w:rsidRPr="00576598">
              <w:rPr>
                <w:rFonts w:asciiTheme="minorHAnsi" w:eastAsiaTheme="minorEastAsia" w:hAnsiTheme="minorHAnsi" w:cstheme="minorBidi"/>
                <w:lang w:eastAsia="it-IT"/>
              </w:rPr>
              <w:t>_________________________</w:t>
            </w:r>
          </w:p>
          <w:p w14:paraId="1D47A4BE" w14:textId="77777777" w:rsidR="00576598" w:rsidRPr="00576598" w:rsidRDefault="00576598" w:rsidP="00576598">
            <w:pPr>
              <w:suppressAutoHyphens w:val="0"/>
              <w:spacing w:after="0"/>
              <w:jc w:val="center"/>
              <w:rPr>
                <w:rFonts w:ascii="Arial" w:eastAsiaTheme="minorEastAsia" w:hAnsi="Arial" w:cs="Arial"/>
                <w:lang w:eastAsia="it-IT"/>
              </w:rPr>
            </w:pPr>
          </w:p>
        </w:tc>
        <w:tc>
          <w:tcPr>
            <w:tcW w:w="4889" w:type="dxa"/>
          </w:tcPr>
          <w:p w14:paraId="6087BDA6" w14:textId="77777777" w:rsidR="00576598" w:rsidRPr="00576598" w:rsidRDefault="00576598" w:rsidP="00576598">
            <w:pPr>
              <w:suppressAutoHyphens w:val="0"/>
              <w:spacing w:after="0"/>
              <w:jc w:val="center"/>
              <w:rPr>
                <w:rFonts w:ascii="Arial" w:eastAsiaTheme="minorEastAsia" w:hAnsi="Arial" w:cs="Arial"/>
                <w:lang w:eastAsia="it-IT"/>
              </w:rPr>
            </w:pPr>
            <w:r w:rsidRPr="00576598">
              <w:rPr>
                <w:rFonts w:ascii="Arial" w:eastAsiaTheme="minorEastAsia" w:hAnsi="Arial" w:cs="Arial"/>
                <w:lang w:eastAsia="it-IT"/>
              </w:rPr>
              <w:t>Per il CPIA di Cosenza</w:t>
            </w:r>
          </w:p>
          <w:p w14:paraId="52838516" w14:textId="77777777" w:rsidR="00576598" w:rsidRPr="00576598" w:rsidRDefault="00576598" w:rsidP="00576598">
            <w:pPr>
              <w:suppressAutoHyphens w:val="0"/>
              <w:spacing w:after="0"/>
              <w:jc w:val="center"/>
              <w:rPr>
                <w:rFonts w:ascii="Arial" w:eastAsiaTheme="minorEastAsia" w:hAnsi="Arial" w:cs="Arial"/>
                <w:lang w:eastAsia="it-IT"/>
              </w:rPr>
            </w:pPr>
            <w:r w:rsidRPr="00576598">
              <w:rPr>
                <w:rFonts w:ascii="Arial" w:eastAsiaTheme="minorEastAsia" w:hAnsi="Arial" w:cs="Arial"/>
                <w:lang w:eastAsia="it-IT"/>
              </w:rPr>
              <w:t>Il Dirigente Scolastico</w:t>
            </w:r>
          </w:p>
          <w:p w14:paraId="1A957988" w14:textId="77777777" w:rsidR="00576598" w:rsidRPr="00576598" w:rsidRDefault="00576598" w:rsidP="00576598">
            <w:pPr>
              <w:suppressAutoHyphens w:val="0"/>
              <w:spacing w:after="0"/>
              <w:jc w:val="center"/>
              <w:rPr>
                <w:rFonts w:ascii="Arial" w:eastAsiaTheme="minorEastAsia" w:hAnsi="Arial" w:cs="Arial"/>
                <w:i/>
                <w:lang w:eastAsia="it-IT"/>
              </w:rPr>
            </w:pPr>
            <w:r w:rsidRPr="00576598">
              <w:rPr>
                <w:rFonts w:ascii="Arial" w:eastAsiaTheme="minorEastAsia" w:hAnsi="Arial" w:cs="Arial"/>
                <w:i/>
                <w:lang w:eastAsia="it-IT"/>
              </w:rPr>
              <w:t>(Prof.ssa Clementina Iannuzzi)</w:t>
            </w:r>
          </w:p>
          <w:p w14:paraId="73641664" w14:textId="77777777" w:rsidR="00576598" w:rsidRPr="00576598" w:rsidRDefault="00576598" w:rsidP="00576598">
            <w:pPr>
              <w:suppressAutoHyphens w:val="0"/>
              <w:spacing w:after="0"/>
              <w:jc w:val="center"/>
              <w:rPr>
                <w:rFonts w:ascii="Arial" w:eastAsiaTheme="minorEastAsia" w:hAnsi="Arial" w:cs="Arial"/>
                <w:i/>
                <w:lang w:eastAsia="it-IT"/>
              </w:rPr>
            </w:pPr>
          </w:p>
          <w:p w14:paraId="61BBFF2D" w14:textId="77777777" w:rsidR="00576598" w:rsidRPr="00576598" w:rsidRDefault="00576598" w:rsidP="00576598">
            <w:pPr>
              <w:suppressAutoHyphens w:val="0"/>
              <w:spacing w:after="0"/>
              <w:jc w:val="center"/>
              <w:rPr>
                <w:rFonts w:ascii="Arial" w:eastAsiaTheme="minorEastAsia" w:hAnsi="Arial" w:cs="Arial"/>
                <w:lang w:eastAsia="it-IT"/>
              </w:rPr>
            </w:pPr>
          </w:p>
          <w:p w14:paraId="04393D24" w14:textId="77777777" w:rsidR="00576598" w:rsidRPr="00576598" w:rsidRDefault="00576598" w:rsidP="00576598">
            <w:pPr>
              <w:suppressAutoHyphens w:val="0"/>
              <w:spacing w:after="0"/>
              <w:jc w:val="center"/>
              <w:rPr>
                <w:rFonts w:ascii="Arial" w:eastAsiaTheme="minorEastAsia" w:hAnsi="Arial" w:cs="Arial"/>
                <w:i/>
                <w:lang w:eastAsia="it-IT"/>
              </w:rPr>
            </w:pPr>
          </w:p>
        </w:tc>
      </w:tr>
    </w:tbl>
    <w:p w14:paraId="336D36B8" w14:textId="77777777" w:rsidR="00576598" w:rsidRPr="00576598" w:rsidRDefault="00576598" w:rsidP="00576598">
      <w:pPr>
        <w:suppressAutoHyphens w:val="0"/>
        <w:spacing w:after="0" w:line="240" w:lineRule="auto"/>
        <w:jc w:val="both"/>
        <w:rPr>
          <w:rFonts w:ascii="Arial" w:eastAsia="Times New Roman" w:hAnsi="Arial" w:cs="Arial"/>
          <w:color w:val="000000"/>
          <w:sz w:val="24"/>
          <w:szCs w:val="28"/>
          <w:lang w:eastAsia="it-IT"/>
        </w:rPr>
      </w:pPr>
    </w:p>
    <w:p w14:paraId="7FD908CE" w14:textId="77777777" w:rsidR="006E4B1A" w:rsidRPr="00123001" w:rsidRDefault="006E4B1A" w:rsidP="00576598">
      <w:pPr>
        <w:autoSpaceDE w:val="0"/>
        <w:autoSpaceDN w:val="0"/>
        <w:adjustRightInd w:val="0"/>
        <w:spacing w:after="0"/>
        <w:rPr>
          <w:rFonts w:ascii="Times New Roman" w:hAnsi="Times New Roman"/>
          <w:b/>
          <w:sz w:val="24"/>
          <w:szCs w:val="25"/>
        </w:rPr>
      </w:pPr>
    </w:p>
    <w:p w14:paraId="4433D07B" w14:textId="77777777" w:rsidR="006E4B1A" w:rsidRPr="00123001" w:rsidRDefault="006E4B1A" w:rsidP="00CC289F">
      <w:pPr>
        <w:autoSpaceDE w:val="0"/>
        <w:autoSpaceDN w:val="0"/>
        <w:adjustRightInd w:val="0"/>
        <w:spacing w:after="0"/>
        <w:rPr>
          <w:rFonts w:ascii="Times New Roman" w:hAnsi="Times New Roman"/>
          <w:b/>
          <w:sz w:val="24"/>
          <w:szCs w:val="25"/>
        </w:rPr>
      </w:pPr>
    </w:p>
    <w:p w14:paraId="12D1CC16" w14:textId="77777777" w:rsidR="006E4B1A" w:rsidRPr="00123001" w:rsidRDefault="006E4B1A" w:rsidP="00CC289F">
      <w:pPr>
        <w:autoSpaceDE w:val="0"/>
        <w:autoSpaceDN w:val="0"/>
        <w:adjustRightInd w:val="0"/>
        <w:spacing w:after="0"/>
        <w:rPr>
          <w:rFonts w:ascii="Times New Roman" w:hAnsi="Times New Roman"/>
          <w:b/>
          <w:sz w:val="24"/>
          <w:szCs w:val="25"/>
        </w:rPr>
      </w:pPr>
    </w:p>
    <w:sectPr w:rsidR="006E4B1A" w:rsidRPr="00123001" w:rsidSect="003156EC">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418" w:left="1134" w:header="51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A04D3" w14:textId="77777777" w:rsidR="00F74FC5" w:rsidRDefault="00F74FC5">
      <w:pPr>
        <w:spacing w:after="0" w:line="240" w:lineRule="auto"/>
      </w:pPr>
      <w:r>
        <w:separator/>
      </w:r>
    </w:p>
  </w:endnote>
  <w:endnote w:type="continuationSeparator" w:id="0">
    <w:p w14:paraId="218062EB" w14:textId="77777777" w:rsidR="00F74FC5" w:rsidRDefault="00F7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F2641" w14:textId="77777777" w:rsidR="00400FE7" w:rsidRDefault="00400FE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1530"/>
      <w:gridCol w:w="1531"/>
      <w:gridCol w:w="3061"/>
      <w:gridCol w:w="671"/>
      <w:gridCol w:w="9"/>
    </w:tblGrid>
    <w:tr w:rsidR="007E6B42" w:rsidRPr="00994128" w14:paraId="4BC2DA11" w14:textId="77777777" w:rsidTr="006876D4">
      <w:trPr>
        <w:gridAfter w:val="1"/>
        <w:wAfter w:w="9" w:type="dxa"/>
      </w:trPr>
      <w:tc>
        <w:tcPr>
          <w:tcW w:w="9854" w:type="dxa"/>
          <w:gridSpan w:val="5"/>
          <w:tcBorders>
            <w:top w:val="single" w:sz="18" w:space="0" w:color="4BACC6" w:themeColor="accent5"/>
          </w:tcBorders>
        </w:tcPr>
        <w:p w14:paraId="4564EC1C" w14:textId="77777777" w:rsidR="007E6B42" w:rsidRPr="00687D5E" w:rsidRDefault="005D6156" w:rsidP="007E6B42">
          <w:pPr>
            <w:pStyle w:val="Nessunaspaziatura"/>
            <w:jc w:val="center"/>
            <w:rPr>
              <w:b/>
              <w:color w:val="000000" w:themeColor="text1"/>
              <w:spacing w:val="30"/>
              <w:sz w:val="18"/>
              <w:szCs w:val="18"/>
            </w:rPr>
          </w:pPr>
          <w:r>
            <w:rPr>
              <w:b/>
              <w:noProof/>
              <w:color w:val="000000" w:themeColor="text1"/>
              <w:spacing w:val="30"/>
              <w:sz w:val="18"/>
              <w:szCs w:val="18"/>
              <w:lang w:eastAsia="it-IT"/>
            </w:rPr>
            <w:drawing>
              <wp:anchor distT="0" distB="0" distL="114300" distR="114300" simplePos="0" relativeHeight="251661312" behindDoc="0" locked="0" layoutInCell="1" allowOverlap="1" wp14:anchorId="32272992" wp14:editId="2372A679">
                <wp:simplePos x="0" y="0"/>
                <wp:positionH relativeFrom="column">
                  <wp:posOffset>5779547</wp:posOffset>
                </wp:positionH>
                <wp:positionV relativeFrom="paragraph">
                  <wp:posOffset>-36195</wp:posOffset>
                </wp:positionV>
                <wp:extent cx="433449" cy="433449"/>
                <wp:effectExtent l="0" t="0" r="508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3449" cy="433449"/>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7E6B42" w:rsidRPr="00687D5E">
            <w:rPr>
              <w:b/>
              <w:color w:val="000000" w:themeColor="text1"/>
              <w:spacing w:val="30"/>
              <w:sz w:val="18"/>
              <w:szCs w:val="18"/>
            </w:rPr>
            <w:t xml:space="preserve">Sede amministrativa CPIA, Via Brenta 39 - 87100 Cosenza </w:t>
          </w:r>
          <w:proofErr w:type="spellStart"/>
          <w:r w:rsidR="007E6B42" w:rsidRPr="00687D5E">
            <w:rPr>
              <w:b/>
              <w:color w:val="000000" w:themeColor="text1"/>
              <w:spacing w:val="30"/>
              <w:sz w:val="18"/>
              <w:szCs w:val="18"/>
            </w:rPr>
            <w:t>tel</w:t>
          </w:r>
          <w:proofErr w:type="spellEnd"/>
          <w:r w:rsidR="007E6B42" w:rsidRPr="00687D5E">
            <w:rPr>
              <w:b/>
              <w:color w:val="000000" w:themeColor="text1"/>
              <w:spacing w:val="30"/>
              <w:sz w:val="18"/>
              <w:szCs w:val="18"/>
            </w:rPr>
            <w:t>/fax 0984 24699</w:t>
          </w:r>
          <w:proofErr w:type="gramEnd"/>
        </w:p>
      </w:tc>
    </w:tr>
    <w:tr w:rsidR="00687D5E" w:rsidRPr="00994128" w14:paraId="68E0503B" w14:textId="77777777" w:rsidTr="00687D5E">
      <w:tc>
        <w:tcPr>
          <w:tcW w:w="3061" w:type="dxa"/>
          <w:vAlign w:val="center"/>
        </w:tcPr>
        <w:p w14:paraId="0D34AD99" w14:textId="77777777" w:rsidR="007E6B42" w:rsidRPr="00994128" w:rsidRDefault="007E6B42" w:rsidP="006876D4">
          <w:pPr>
            <w:pStyle w:val="Nessunaspaziatura"/>
            <w:rPr>
              <w:color w:val="000000" w:themeColor="text1"/>
              <w:sz w:val="18"/>
              <w:szCs w:val="18"/>
            </w:rPr>
          </w:pPr>
          <w:r w:rsidRPr="00994128">
            <w:rPr>
              <w:color w:val="000000" w:themeColor="text1"/>
              <w:sz w:val="18"/>
              <w:szCs w:val="18"/>
            </w:rPr>
            <w:t>Codice mecc</w:t>
          </w:r>
          <w:r>
            <w:rPr>
              <w:color w:val="000000" w:themeColor="text1"/>
              <w:sz w:val="18"/>
              <w:szCs w:val="18"/>
            </w:rPr>
            <w:t>anografico</w:t>
          </w:r>
          <w:r w:rsidRPr="00994128">
            <w:rPr>
              <w:color w:val="000000" w:themeColor="text1"/>
              <w:sz w:val="18"/>
              <w:szCs w:val="18"/>
            </w:rPr>
            <w:t xml:space="preserve"> </w:t>
          </w:r>
          <w:r w:rsidRPr="00994128">
            <w:rPr>
              <w:rStyle w:val="Enfasigrassetto"/>
              <w:b w:val="0"/>
              <w:color w:val="000000" w:themeColor="text1"/>
              <w:sz w:val="18"/>
              <w:szCs w:val="18"/>
            </w:rPr>
            <w:t>CSMM304005</w:t>
          </w:r>
          <w:proofErr w:type="gramStart"/>
          <w:r>
            <w:rPr>
              <w:rStyle w:val="Enfasigrassetto"/>
              <w:b w:val="0"/>
              <w:color w:val="000000" w:themeColor="text1"/>
              <w:sz w:val="18"/>
              <w:szCs w:val="18"/>
            </w:rPr>
            <w:t xml:space="preserve">          </w:t>
          </w:r>
          <w:proofErr w:type="gramEnd"/>
        </w:p>
      </w:tc>
      <w:tc>
        <w:tcPr>
          <w:tcW w:w="3061" w:type="dxa"/>
          <w:gridSpan w:val="2"/>
          <w:vAlign w:val="center"/>
        </w:tcPr>
        <w:p w14:paraId="38F47DE1" w14:textId="77777777" w:rsidR="007E6B42" w:rsidRPr="007E6B42" w:rsidRDefault="00F636CD" w:rsidP="00722809">
          <w:pPr>
            <w:pStyle w:val="Nessunaspaziatura"/>
            <w:jc w:val="center"/>
            <w:rPr>
              <w:color w:val="000000" w:themeColor="text1"/>
              <w:sz w:val="18"/>
              <w:szCs w:val="18"/>
              <w:lang w:val="en-US"/>
            </w:rPr>
          </w:pPr>
          <w:proofErr w:type="spellStart"/>
          <w:r>
            <w:rPr>
              <w:rStyle w:val="Enfasigrassetto"/>
              <w:b w:val="0"/>
              <w:color w:val="000000" w:themeColor="text1"/>
              <w:sz w:val="18"/>
              <w:szCs w:val="18"/>
              <w:lang w:val="en-US"/>
            </w:rPr>
            <w:t>Sito</w:t>
          </w:r>
          <w:proofErr w:type="spellEnd"/>
          <w:r>
            <w:rPr>
              <w:rStyle w:val="Enfasigrassetto"/>
              <w:b w:val="0"/>
              <w:color w:val="000000" w:themeColor="text1"/>
              <w:sz w:val="18"/>
              <w:szCs w:val="18"/>
              <w:lang w:val="en-US"/>
            </w:rPr>
            <w:t xml:space="preserve"> web</w:t>
          </w:r>
          <w:r w:rsidR="007E6B42" w:rsidRPr="007E6B42">
            <w:rPr>
              <w:rStyle w:val="Enfasigrassetto"/>
              <w:b w:val="0"/>
              <w:color w:val="000000" w:themeColor="text1"/>
              <w:sz w:val="18"/>
              <w:szCs w:val="18"/>
              <w:lang w:val="en-US"/>
            </w:rPr>
            <w:t>: www.cpiacs.</w:t>
          </w:r>
          <w:r w:rsidR="00722809">
            <w:rPr>
              <w:rStyle w:val="Enfasigrassetto"/>
              <w:b w:val="0"/>
              <w:color w:val="000000" w:themeColor="text1"/>
              <w:sz w:val="18"/>
              <w:szCs w:val="18"/>
              <w:lang w:val="en-US"/>
            </w:rPr>
            <w:t>edu</w:t>
          </w:r>
          <w:r w:rsidR="007E6B42" w:rsidRPr="007E6B42">
            <w:rPr>
              <w:rStyle w:val="Enfasigrassetto"/>
              <w:b w:val="0"/>
              <w:color w:val="000000" w:themeColor="text1"/>
              <w:sz w:val="18"/>
              <w:szCs w:val="18"/>
              <w:lang w:val="en-US"/>
            </w:rPr>
            <w:t>.it</w:t>
          </w:r>
        </w:p>
      </w:tc>
      <w:tc>
        <w:tcPr>
          <w:tcW w:w="3061" w:type="dxa"/>
          <w:vAlign w:val="center"/>
        </w:tcPr>
        <w:p w14:paraId="168DFC87" w14:textId="77777777" w:rsidR="007E6B42" w:rsidRPr="00994128" w:rsidRDefault="007E6B42" w:rsidP="00925779">
          <w:pPr>
            <w:pStyle w:val="Nessunaspaziatura"/>
            <w:jc w:val="center"/>
            <w:rPr>
              <w:color w:val="000000" w:themeColor="text1"/>
              <w:sz w:val="18"/>
              <w:szCs w:val="18"/>
            </w:rPr>
          </w:pPr>
          <w:r w:rsidRPr="00994128">
            <w:rPr>
              <w:color w:val="000000" w:themeColor="text1"/>
              <w:sz w:val="18"/>
              <w:szCs w:val="18"/>
            </w:rPr>
            <w:t>C</w:t>
          </w:r>
          <w:r>
            <w:rPr>
              <w:color w:val="000000" w:themeColor="text1"/>
              <w:sz w:val="18"/>
              <w:szCs w:val="18"/>
            </w:rPr>
            <w:t xml:space="preserve">odice </w:t>
          </w:r>
          <w:r w:rsidRPr="00994128">
            <w:rPr>
              <w:color w:val="000000" w:themeColor="text1"/>
              <w:sz w:val="18"/>
              <w:szCs w:val="18"/>
            </w:rPr>
            <w:t>F</w:t>
          </w:r>
          <w:r>
            <w:rPr>
              <w:color w:val="000000" w:themeColor="text1"/>
              <w:sz w:val="18"/>
              <w:szCs w:val="18"/>
            </w:rPr>
            <w:t>iscale</w:t>
          </w:r>
          <w:r w:rsidRPr="00994128">
            <w:rPr>
              <w:color w:val="000000" w:themeColor="text1"/>
              <w:sz w:val="18"/>
              <w:szCs w:val="18"/>
            </w:rPr>
            <w:t> </w:t>
          </w:r>
          <w:r w:rsidRPr="00994128">
            <w:rPr>
              <w:rStyle w:val="Enfasigrassetto"/>
              <w:b w:val="0"/>
              <w:color w:val="000000" w:themeColor="text1"/>
              <w:sz w:val="18"/>
              <w:szCs w:val="18"/>
            </w:rPr>
            <w:t>98108590781</w:t>
          </w:r>
        </w:p>
      </w:tc>
      <w:tc>
        <w:tcPr>
          <w:tcW w:w="680" w:type="dxa"/>
          <w:gridSpan w:val="2"/>
        </w:tcPr>
        <w:p w14:paraId="601D8E13" w14:textId="77777777" w:rsidR="007E6B42" w:rsidRPr="00994128" w:rsidRDefault="007E6B42" w:rsidP="00925779">
          <w:pPr>
            <w:pStyle w:val="Nessunaspaziatura"/>
            <w:jc w:val="center"/>
            <w:rPr>
              <w:color w:val="000000" w:themeColor="text1"/>
              <w:sz w:val="18"/>
              <w:szCs w:val="18"/>
            </w:rPr>
          </w:pPr>
        </w:p>
      </w:tc>
    </w:tr>
    <w:tr w:rsidR="00037129" w:rsidRPr="00994128" w14:paraId="5A48502D" w14:textId="77777777" w:rsidTr="000403E5">
      <w:tc>
        <w:tcPr>
          <w:tcW w:w="4591" w:type="dxa"/>
          <w:gridSpan w:val="2"/>
          <w:vAlign w:val="center"/>
        </w:tcPr>
        <w:p w14:paraId="0072E5C4" w14:textId="77777777" w:rsidR="00037129" w:rsidRPr="00994128" w:rsidRDefault="00037129" w:rsidP="006876D4">
          <w:pPr>
            <w:pStyle w:val="Nessunaspaziatura"/>
            <w:rPr>
              <w:color w:val="000000" w:themeColor="text1"/>
              <w:sz w:val="18"/>
              <w:szCs w:val="18"/>
            </w:rPr>
          </w:pPr>
          <w:r w:rsidRPr="00994128">
            <w:rPr>
              <w:color w:val="000000" w:themeColor="text1"/>
              <w:sz w:val="18"/>
              <w:szCs w:val="18"/>
            </w:rPr>
            <w:t xml:space="preserve">E-mail: </w:t>
          </w:r>
          <w:r w:rsidRPr="00994128">
            <w:rPr>
              <w:rStyle w:val="Enfasigrassetto"/>
              <w:b w:val="0"/>
              <w:color w:val="000000" w:themeColor="text1"/>
              <w:sz w:val="18"/>
              <w:szCs w:val="18"/>
            </w:rPr>
            <w:t>csmm304005</w:t>
          </w:r>
          <w:r w:rsidRPr="00994128">
            <w:rPr>
              <w:color w:val="000000" w:themeColor="text1"/>
              <w:sz w:val="18"/>
              <w:szCs w:val="18"/>
            </w:rPr>
            <w:t>@istruzione.it</w:t>
          </w:r>
        </w:p>
      </w:tc>
      <w:tc>
        <w:tcPr>
          <w:tcW w:w="4592" w:type="dxa"/>
          <w:gridSpan w:val="2"/>
          <w:vAlign w:val="center"/>
        </w:tcPr>
        <w:p w14:paraId="52E54D1E" w14:textId="77777777" w:rsidR="00037129" w:rsidRPr="00994128" w:rsidRDefault="006876D4" w:rsidP="00925779">
          <w:pPr>
            <w:pStyle w:val="Nessunaspaziatura"/>
            <w:jc w:val="center"/>
            <w:rPr>
              <w:color w:val="000000" w:themeColor="text1"/>
              <w:sz w:val="18"/>
              <w:szCs w:val="18"/>
            </w:rPr>
          </w:pPr>
          <w:r>
            <w:rPr>
              <w:color w:val="000000" w:themeColor="text1"/>
              <w:sz w:val="18"/>
              <w:szCs w:val="18"/>
            </w:rPr>
            <w:t xml:space="preserve">                                   </w:t>
          </w:r>
          <w:r w:rsidR="00037129" w:rsidRPr="00994128">
            <w:rPr>
              <w:color w:val="000000" w:themeColor="text1"/>
              <w:sz w:val="18"/>
              <w:szCs w:val="18"/>
            </w:rPr>
            <w:t xml:space="preserve">PEC: </w:t>
          </w:r>
          <w:r w:rsidR="00037129" w:rsidRPr="00994128">
            <w:rPr>
              <w:rStyle w:val="Enfasigrassetto"/>
              <w:b w:val="0"/>
              <w:color w:val="000000" w:themeColor="text1"/>
              <w:sz w:val="18"/>
              <w:szCs w:val="18"/>
            </w:rPr>
            <w:t>csmm304005</w:t>
          </w:r>
          <w:r w:rsidR="00037129" w:rsidRPr="00994128">
            <w:rPr>
              <w:color w:val="000000" w:themeColor="text1"/>
              <w:sz w:val="18"/>
              <w:szCs w:val="18"/>
            </w:rPr>
            <w:t>@pec.istruzione.it</w:t>
          </w:r>
        </w:p>
      </w:tc>
      <w:tc>
        <w:tcPr>
          <w:tcW w:w="680" w:type="dxa"/>
          <w:gridSpan w:val="2"/>
        </w:tcPr>
        <w:p w14:paraId="41CC6B97" w14:textId="77777777" w:rsidR="00037129" w:rsidRPr="00994128" w:rsidRDefault="00037129" w:rsidP="00925779">
          <w:pPr>
            <w:pStyle w:val="Nessunaspaziatura"/>
            <w:jc w:val="center"/>
            <w:rPr>
              <w:color w:val="000000" w:themeColor="text1"/>
              <w:sz w:val="18"/>
              <w:szCs w:val="18"/>
            </w:rPr>
          </w:pPr>
        </w:p>
      </w:tc>
    </w:tr>
  </w:tbl>
  <w:p w14:paraId="2338C3C3" w14:textId="77777777" w:rsidR="00994128" w:rsidRPr="00994128" w:rsidRDefault="00994128" w:rsidP="009A4FDE">
    <w:pPr>
      <w:pStyle w:val="Nessunaspaziatura"/>
      <w:rPr>
        <w:color w:val="000000" w:themeColor="text1"/>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685AD" w14:textId="77777777" w:rsidR="00400FE7" w:rsidRDefault="00400F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88D64" w14:textId="77777777" w:rsidR="00F74FC5" w:rsidRDefault="00F74FC5">
      <w:pPr>
        <w:spacing w:after="0" w:line="240" w:lineRule="auto"/>
      </w:pPr>
      <w:r>
        <w:separator/>
      </w:r>
    </w:p>
  </w:footnote>
  <w:footnote w:type="continuationSeparator" w:id="0">
    <w:p w14:paraId="17186EA0" w14:textId="77777777" w:rsidR="00F74FC5" w:rsidRDefault="00F74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E37D" w14:textId="77777777" w:rsidR="00400FE7" w:rsidRDefault="00400FE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0C9C" w14:textId="77777777" w:rsidR="006876D4" w:rsidRDefault="006876D4">
    <w:pPr>
      <w:pStyle w:val="Intestazione"/>
    </w:pPr>
  </w:p>
  <w:p w14:paraId="727BA352" w14:textId="77777777" w:rsidR="006876D4" w:rsidRDefault="006876D4">
    <w:pPr>
      <w:pStyle w:val="Intestazione"/>
    </w:pPr>
  </w:p>
  <w:tbl>
    <w:tblPr>
      <w:tblStyle w:val="Grigliatabella"/>
      <w:tblW w:w="10207" w:type="dxa"/>
      <w:tblInd w:w="-176"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none" w:sz="0" w:space="0" w:color="auto"/>
        <w:insideV w:val="none" w:sz="0" w:space="0" w:color="auto"/>
      </w:tblBorders>
      <w:tblLayout w:type="fixed"/>
      <w:tblLook w:val="04A0" w:firstRow="1" w:lastRow="0" w:firstColumn="1" w:lastColumn="0" w:noHBand="0" w:noVBand="1"/>
    </w:tblPr>
    <w:tblGrid>
      <w:gridCol w:w="2016"/>
      <w:gridCol w:w="1918"/>
      <w:gridCol w:w="2271"/>
      <w:gridCol w:w="2125"/>
      <w:gridCol w:w="1877"/>
    </w:tblGrid>
    <w:tr w:rsidR="006876D4" w14:paraId="24068453" w14:textId="77777777" w:rsidTr="003156EC">
      <w:trPr>
        <w:trHeight w:val="1671"/>
      </w:trPr>
      <w:tc>
        <w:tcPr>
          <w:tcW w:w="2016" w:type="dxa"/>
        </w:tcPr>
        <w:p w14:paraId="0C357B27" w14:textId="77777777" w:rsidR="006876D4" w:rsidRDefault="006876D4" w:rsidP="00701750">
          <w:pPr>
            <w:autoSpaceDE w:val="0"/>
            <w:autoSpaceDN w:val="0"/>
            <w:adjustRightInd w:val="0"/>
            <w:spacing w:after="0"/>
            <w:jc w:val="both"/>
            <w:rPr>
              <w:rFonts w:ascii="Times New Roman" w:hAnsi="Times New Roman"/>
              <w:lang w:eastAsia="it-IT"/>
            </w:rPr>
          </w:pPr>
        </w:p>
        <w:p w14:paraId="7AC22C1B" w14:textId="77777777" w:rsidR="006876D4" w:rsidRDefault="006876D4" w:rsidP="00701750">
          <w:pPr>
            <w:autoSpaceDE w:val="0"/>
            <w:autoSpaceDN w:val="0"/>
            <w:adjustRightInd w:val="0"/>
            <w:spacing w:after="0"/>
            <w:jc w:val="both"/>
            <w:rPr>
              <w:rFonts w:ascii="Times New Roman" w:hAnsi="Times New Roman"/>
              <w:lang w:eastAsia="it-IT"/>
            </w:rPr>
          </w:pPr>
          <w:r>
            <w:rPr>
              <w:rFonts w:ascii="Times New Roman" w:hAnsi="Times New Roman"/>
              <w:noProof/>
              <w:lang w:eastAsia="it-IT"/>
            </w:rPr>
            <w:drawing>
              <wp:inline distT="0" distB="0" distL="0" distR="0" wp14:anchorId="68055D0B" wp14:editId="30CF6037">
                <wp:extent cx="1135380" cy="662940"/>
                <wp:effectExtent l="0" t="0" r="7620" b="3810"/>
                <wp:docPr id="4" name="Immagine 4" descr="C:\Users\UTENTE\Desktop\prova pon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TENTE\Desktop\prova pon - Co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662940"/>
                        </a:xfrm>
                        <a:prstGeom prst="rect">
                          <a:avLst/>
                        </a:prstGeom>
                        <a:noFill/>
                        <a:ln>
                          <a:noFill/>
                        </a:ln>
                      </pic:spPr>
                    </pic:pic>
                  </a:graphicData>
                </a:graphic>
              </wp:inline>
            </w:drawing>
          </w:r>
        </w:p>
      </w:tc>
      <w:tc>
        <w:tcPr>
          <w:tcW w:w="1918" w:type="dxa"/>
        </w:tcPr>
        <w:p w14:paraId="0622F6B5" w14:textId="77777777" w:rsidR="006876D4" w:rsidRDefault="006876D4" w:rsidP="00701750">
          <w:pPr>
            <w:autoSpaceDE w:val="0"/>
            <w:autoSpaceDN w:val="0"/>
            <w:adjustRightInd w:val="0"/>
            <w:spacing w:after="0"/>
            <w:jc w:val="both"/>
            <w:rPr>
              <w:rFonts w:ascii="Times New Roman" w:hAnsi="Times New Roman"/>
              <w:lang w:eastAsia="it-IT"/>
            </w:rPr>
          </w:pPr>
        </w:p>
        <w:p w14:paraId="065F2AA4" w14:textId="77777777" w:rsidR="006876D4" w:rsidRDefault="006876D4" w:rsidP="00701750">
          <w:pPr>
            <w:autoSpaceDE w:val="0"/>
            <w:autoSpaceDN w:val="0"/>
            <w:adjustRightInd w:val="0"/>
            <w:spacing w:after="0"/>
            <w:jc w:val="center"/>
            <w:rPr>
              <w:rFonts w:ascii="Times New Roman" w:hAnsi="Times New Roman"/>
              <w:lang w:eastAsia="it-IT"/>
            </w:rPr>
          </w:pPr>
          <w:r>
            <w:rPr>
              <w:rFonts w:ascii="Times New Roman" w:hAnsi="Times New Roman"/>
              <w:noProof/>
              <w:lang w:eastAsia="it-IT"/>
            </w:rPr>
            <w:drawing>
              <wp:inline distT="0" distB="0" distL="0" distR="0" wp14:anchorId="1EAAE311" wp14:editId="1CD5C8C9">
                <wp:extent cx="1013460" cy="746760"/>
                <wp:effectExtent l="0" t="0" r="0" b="0"/>
                <wp:docPr id="6" name="Immagine 6" descr="C:\Users\UTENTE\AppData\Local\Microsoft\Windows\INetCache\Content.Word\prova pon - Copi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AppData\Local\Microsoft\Windows\INetCache\Content.Word\prova pon - Copia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460" cy="746760"/>
                        </a:xfrm>
                        <a:prstGeom prst="rect">
                          <a:avLst/>
                        </a:prstGeom>
                        <a:noFill/>
                        <a:ln>
                          <a:noFill/>
                        </a:ln>
                      </pic:spPr>
                    </pic:pic>
                  </a:graphicData>
                </a:graphic>
              </wp:inline>
            </w:drawing>
          </w:r>
        </w:p>
      </w:tc>
      <w:tc>
        <w:tcPr>
          <w:tcW w:w="2271" w:type="dxa"/>
        </w:tcPr>
        <w:p w14:paraId="0BF3817D" w14:textId="77777777" w:rsidR="006876D4" w:rsidRDefault="006876D4" w:rsidP="00701750">
          <w:pPr>
            <w:autoSpaceDE w:val="0"/>
            <w:autoSpaceDN w:val="0"/>
            <w:adjustRightInd w:val="0"/>
            <w:spacing w:after="0"/>
            <w:jc w:val="both"/>
            <w:rPr>
              <w:noProof/>
              <w:lang w:eastAsia="it-IT"/>
            </w:rPr>
          </w:pPr>
        </w:p>
        <w:p w14:paraId="17BB5CD3" w14:textId="77777777" w:rsidR="006876D4" w:rsidRDefault="006876D4" w:rsidP="00701750">
          <w:pPr>
            <w:autoSpaceDE w:val="0"/>
            <w:autoSpaceDN w:val="0"/>
            <w:adjustRightInd w:val="0"/>
            <w:spacing w:after="0"/>
            <w:jc w:val="both"/>
            <w:rPr>
              <w:rFonts w:ascii="Times New Roman" w:hAnsi="Times New Roman"/>
              <w:lang w:eastAsia="it-IT"/>
            </w:rPr>
          </w:pPr>
          <w:r>
            <w:rPr>
              <w:noProof/>
              <w:lang w:eastAsia="it-IT"/>
            </w:rPr>
            <w:drawing>
              <wp:inline distT="0" distB="0" distL="0" distR="0" wp14:anchorId="5084970B" wp14:editId="09A35A8A">
                <wp:extent cx="1304925" cy="94136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eria Solesi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4497" cy="948269"/>
                        </a:xfrm>
                        <a:prstGeom prst="rect">
                          <a:avLst/>
                        </a:prstGeom>
                      </pic:spPr>
                    </pic:pic>
                  </a:graphicData>
                </a:graphic>
              </wp:inline>
            </w:drawing>
          </w:r>
        </w:p>
      </w:tc>
      <w:tc>
        <w:tcPr>
          <w:tcW w:w="2125" w:type="dxa"/>
        </w:tcPr>
        <w:p w14:paraId="09E4B7EA" w14:textId="77777777" w:rsidR="006876D4" w:rsidRDefault="006876D4" w:rsidP="00701750">
          <w:pPr>
            <w:autoSpaceDE w:val="0"/>
            <w:autoSpaceDN w:val="0"/>
            <w:adjustRightInd w:val="0"/>
            <w:spacing w:after="0"/>
            <w:rPr>
              <w:rFonts w:ascii="Times New Roman" w:hAnsi="Times New Roman"/>
              <w:lang w:eastAsia="it-IT"/>
            </w:rPr>
          </w:pPr>
        </w:p>
        <w:p w14:paraId="26703465" w14:textId="77777777" w:rsidR="006876D4" w:rsidRDefault="006876D4" w:rsidP="00701750">
          <w:pPr>
            <w:autoSpaceDE w:val="0"/>
            <w:autoSpaceDN w:val="0"/>
            <w:adjustRightInd w:val="0"/>
            <w:spacing w:after="0"/>
            <w:jc w:val="center"/>
            <w:rPr>
              <w:rStyle w:val="Enfasicorsivo"/>
              <w:rFonts w:ascii="Tempus Sans ITC" w:hAnsi="Tempus Sans ITC" w:cs="Arial"/>
              <w:b/>
              <w:sz w:val="16"/>
              <w:szCs w:val="16"/>
            </w:rPr>
          </w:pPr>
          <w:r>
            <w:rPr>
              <w:rFonts w:ascii="Arial" w:hAnsi="Arial" w:cs="Arial"/>
              <w:noProof/>
              <w:sz w:val="12"/>
              <w:szCs w:val="12"/>
              <w:lang w:eastAsia="it-IT"/>
            </w:rPr>
            <w:drawing>
              <wp:inline distT="0" distB="0" distL="0" distR="0" wp14:anchorId="5AD515EE" wp14:editId="3BB73556">
                <wp:extent cx="558542" cy="593766"/>
                <wp:effectExtent l="0" t="0" r="0" b="0"/>
                <wp:docPr id="9" name="Immagine 9" descr="Descrizione: emblema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emblema_min"/>
                        <pic:cNvPicPr>
                          <a:picLocks noChangeAspect="1" noChangeArrowheads="1"/>
                        </pic:cNvPicPr>
                      </pic:nvPicPr>
                      <pic:blipFill>
                        <a:blip r:embed="rId4">
                          <a:extLst>
                            <a:ext uri="{28A0092B-C50C-407E-A947-70E740481C1C}">
                              <a14:useLocalDpi xmlns:a14="http://schemas.microsoft.com/office/drawing/2010/main" val="0"/>
                            </a:ext>
                          </a:extLst>
                        </a:blip>
                        <a:srcRect t="3949" b="3258"/>
                        <a:stretch>
                          <a:fillRect/>
                        </a:stretch>
                      </pic:blipFill>
                      <pic:spPr bwMode="auto">
                        <a:xfrm>
                          <a:off x="0" y="0"/>
                          <a:ext cx="561181" cy="596571"/>
                        </a:xfrm>
                        <a:prstGeom prst="rect">
                          <a:avLst/>
                        </a:prstGeom>
                        <a:noFill/>
                        <a:ln>
                          <a:noFill/>
                        </a:ln>
                      </pic:spPr>
                    </pic:pic>
                  </a:graphicData>
                </a:graphic>
              </wp:inline>
            </w:drawing>
          </w:r>
        </w:p>
        <w:p w14:paraId="3996DCDC" w14:textId="77777777" w:rsidR="006876D4" w:rsidRPr="003156EC" w:rsidRDefault="006876D4" w:rsidP="00701750">
          <w:pPr>
            <w:autoSpaceDE w:val="0"/>
            <w:autoSpaceDN w:val="0"/>
            <w:adjustRightInd w:val="0"/>
            <w:spacing w:after="0"/>
            <w:jc w:val="center"/>
            <w:rPr>
              <w:rFonts w:ascii="Times New Roman" w:hAnsi="Times New Roman"/>
              <w:sz w:val="14"/>
              <w:szCs w:val="14"/>
              <w:lang w:eastAsia="it-IT"/>
            </w:rPr>
          </w:pPr>
          <w:r w:rsidRPr="003156EC">
            <w:rPr>
              <w:rStyle w:val="Enfasicorsivo"/>
              <w:rFonts w:ascii="Tempus Sans ITC" w:hAnsi="Tempus Sans ITC" w:cs="Arial"/>
              <w:b/>
              <w:sz w:val="14"/>
              <w:szCs w:val="14"/>
            </w:rPr>
            <w:t xml:space="preserve">Ministero </w:t>
          </w:r>
          <w:proofErr w:type="gramStart"/>
          <w:r w:rsidRPr="003156EC">
            <w:rPr>
              <w:rStyle w:val="Enfasicorsivo"/>
              <w:rFonts w:ascii="Tempus Sans ITC" w:hAnsi="Tempus Sans ITC" w:cs="Arial"/>
              <w:b/>
              <w:sz w:val="14"/>
              <w:szCs w:val="14"/>
            </w:rPr>
            <w:t>dell'</w:t>
          </w:r>
          <w:r w:rsidRPr="003156EC">
            <w:rPr>
              <w:rFonts w:ascii="Arial" w:hAnsi="Arial" w:cs="Arial"/>
              <w:noProof/>
              <w:sz w:val="14"/>
              <w:szCs w:val="14"/>
              <w:lang w:eastAsia="it-IT"/>
            </w:rPr>
            <w:t xml:space="preserve"> </w:t>
          </w:r>
          <w:proofErr w:type="gramEnd"/>
          <w:r w:rsidRPr="003156EC">
            <w:rPr>
              <w:rStyle w:val="Enfasicorsivo"/>
              <w:rFonts w:ascii="Tempus Sans ITC" w:hAnsi="Tempus Sans ITC" w:cs="Arial"/>
              <w:b/>
              <w:sz w:val="14"/>
              <w:szCs w:val="14"/>
            </w:rPr>
            <w:t>Istruzione</w:t>
          </w:r>
        </w:p>
      </w:tc>
      <w:tc>
        <w:tcPr>
          <w:tcW w:w="1877" w:type="dxa"/>
        </w:tcPr>
        <w:p w14:paraId="6BA3B96A" w14:textId="77777777" w:rsidR="006876D4" w:rsidRDefault="006876D4" w:rsidP="00701750">
          <w:pPr>
            <w:autoSpaceDE w:val="0"/>
            <w:autoSpaceDN w:val="0"/>
            <w:adjustRightInd w:val="0"/>
            <w:spacing w:after="0"/>
            <w:jc w:val="center"/>
            <w:rPr>
              <w:rFonts w:ascii="Arial" w:hAnsi="Arial" w:cs="Arial"/>
              <w:noProof/>
              <w:sz w:val="12"/>
              <w:szCs w:val="12"/>
              <w:lang w:eastAsia="it-IT"/>
            </w:rPr>
          </w:pPr>
        </w:p>
        <w:p w14:paraId="030CFB04" w14:textId="77777777" w:rsidR="006876D4" w:rsidRDefault="006876D4" w:rsidP="00701750">
          <w:pPr>
            <w:autoSpaceDE w:val="0"/>
            <w:autoSpaceDN w:val="0"/>
            <w:adjustRightInd w:val="0"/>
            <w:spacing w:after="0"/>
            <w:jc w:val="center"/>
            <w:rPr>
              <w:rFonts w:ascii="Times New Roman" w:hAnsi="Times New Roman"/>
              <w:lang w:eastAsia="it-IT"/>
            </w:rPr>
          </w:pPr>
          <w:r>
            <w:rPr>
              <w:rFonts w:ascii="Arial" w:hAnsi="Arial" w:cs="Arial"/>
              <w:noProof/>
              <w:sz w:val="12"/>
              <w:szCs w:val="12"/>
              <w:lang w:eastAsia="it-IT"/>
            </w:rPr>
            <w:drawing>
              <wp:inline distT="0" distB="0" distL="0" distR="0" wp14:anchorId="7E85F0F7" wp14:editId="737A33EE">
                <wp:extent cx="863194" cy="902091"/>
                <wp:effectExtent l="0" t="0" r="0" b="0"/>
                <wp:docPr id="15" name="Immagine 15" descr="C:\Users\UTENTE\AppData\Local\Microsoft\Windows\INetCache\Content.Word\prova pon - Copia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TENTE\AppData\Local\Microsoft\Windows\INetCache\Content.Word\prova pon - Copia - Copi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461" cy="908640"/>
                        </a:xfrm>
                        <a:prstGeom prst="rect">
                          <a:avLst/>
                        </a:prstGeom>
                        <a:noFill/>
                        <a:ln>
                          <a:noFill/>
                        </a:ln>
                      </pic:spPr>
                    </pic:pic>
                  </a:graphicData>
                </a:graphic>
              </wp:inline>
            </w:drawing>
          </w:r>
        </w:p>
      </w:tc>
    </w:tr>
  </w:tbl>
  <w:p w14:paraId="290F1CA7" w14:textId="77777777" w:rsidR="006876D4" w:rsidRDefault="006876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4253" w14:textId="77777777" w:rsidR="00400FE7" w:rsidRDefault="00400F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34A6"/>
    <w:multiLevelType w:val="hybridMultilevel"/>
    <w:tmpl w:val="0AE0974C"/>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18036C95"/>
    <w:multiLevelType w:val="multilevel"/>
    <w:tmpl w:val="E124B43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9653D"/>
    <w:multiLevelType w:val="multilevel"/>
    <w:tmpl w:val="DA22E0A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2154E"/>
    <w:multiLevelType w:val="multilevel"/>
    <w:tmpl w:val="7AC0877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26358"/>
    <w:multiLevelType w:val="hybridMultilevel"/>
    <w:tmpl w:val="C4C44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DC2B40"/>
    <w:multiLevelType w:val="multilevel"/>
    <w:tmpl w:val="165668C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BC14FF"/>
    <w:multiLevelType w:val="hybridMultilevel"/>
    <w:tmpl w:val="3A2C0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DC225F"/>
    <w:multiLevelType w:val="multilevel"/>
    <w:tmpl w:val="E7E6FB0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4B765A"/>
    <w:multiLevelType w:val="multilevel"/>
    <w:tmpl w:val="A16E96E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6C1EC8"/>
    <w:multiLevelType w:val="hybridMultilevel"/>
    <w:tmpl w:val="37D2041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7C539D"/>
    <w:multiLevelType w:val="hybridMultilevel"/>
    <w:tmpl w:val="E1BA2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3"/>
  </w:num>
  <w:num w:numId="6">
    <w:abstractNumId w:val="2"/>
  </w:num>
  <w:num w:numId="7">
    <w:abstractNumId w:val="10"/>
  </w:num>
  <w:num w:numId="8">
    <w:abstractNumId w:val="6"/>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o:colormru v:ext="edit" colors="#f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DD"/>
    <w:rsid w:val="000026DF"/>
    <w:rsid w:val="00036609"/>
    <w:rsid w:val="00037129"/>
    <w:rsid w:val="00064496"/>
    <w:rsid w:val="00067F43"/>
    <w:rsid w:val="000B4815"/>
    <w:rsid w:val="000E305C"/>
    <w:rsid w:val="000F489D"/>
    <w:rsid w:val="0011141C"/>
    <w:rsid w:val="00123001"/>
    <w:rsid w:val="00172389"/>
    <w:rsid w:val="00186D3F"/>
    <w:rsid w:val="00196590"/>
    <w:rsid w:val="001A360D"/>
    <w:rsid w:val="001B22EC"/>
    <w:rsid w:val="001B5AED"/>
    <w:rsid w:val="001C5976"/>
    <w:rsid w:val="0023696D"/>
    <w:rsid w:val="0024611E"/>
    <w:rsid w:val="00267DB8"/>
    <w:rsid w:val="00294282"/>
    <w:rsid w:val="00297B22"/>
    <w:rsid w:val="002A50DA"/>
    <w:rsid w:val="002D76BE"/>
    <w:rsid w:val="002F4ED9"/>
    <w:rsid w:val="003020D4"/>
    <w:rsid w:val="00312E53"/>
    <w:rsid w:val="003156EC"/>
    <w:rsid w:val="00335212"/>
    <w:rsid w:val="0035043C"/>
    <w:rsid w:val="00350AAE"/>
    <w:rsid w:val="0036220B"/>
    <w:rsid w:val="00395A3E"/>
    <w:rsid w:val="003C1BC0"/>
    <w:rsid w:val="003C68A8"/>
    <w:rsid w:val="003E3D00"/>
    <w:rsid w:val="00400FE7"/>
    <w:rsid w:val="00403BC3"/>
    <w:rsid w:val="00416D3F"/>
    <w:rsid w:val="004246B3"/>
    <w:rsid w:val="00462739"/>
    <w:rsid w:val="004642D8"/>
    <w:rsid w:val="00481E4E"/>
    <w:rsid w:val="004A2549"/>
    <w:rsid w:val="004C0DA8"/>
    <w:rsid w:val="004F70F0"/>
    <w:rsid w:val="005219E3"/>
    <w:rsid w:val="00525FA4"/>
    <w:rsid w:val="00545873"/>
    <w:rsid w:val="00576598"/>
    <w:rsid w:val="00576DC3"/>
    <w:rsid w:val="005A3468"/>
    <w:rsid w:val="005D6156"/>
    <w:rsid w:val="005E00B7"/>
    <w:rsid w:val="005F2E05"/>
    <w:rsid w:val="00602868"/>
    <w:rsid w:val="00607C4B"/>
    <w:rsid w:val="00612F03"/>
    <w:rsid w:val="006432FB"/>
    <w:rsid w:val="00653358"/>
    <w:rsid w:val="006876D4"/>
    <w:rsid w:val="00687D5E"/>
    <w:rsid w:val="00697E25"/>
    <w:rsid w:val="006A0BA3"/>
    <w:rsid w:val="006A0CEF"/>
    <w:rsid w:val="006D510F"/>
    <w:rsid w:val="006E0537"/>
    <w:rsid w:val="006E4B1A"/>
    <w:rsid w:val="006E575D"/>
    <w:rsid w:val="00715372"/>
    <w:rsid w:val="00722809"/>
    <w:rsid w:val="00741622"/>
    <w:rsid w:val="00755E43"/>
    <w:rsid w:val="00761202"/>
    <w:rsid w:val="00765843"/>
    <w:rsid w:val="00783744"/>
    <w:rsid w:val="00791C28"/>
    <w:rsid w:val="007C77FD"/>
    <w:rsid w:val="007E6B42"/>
    <w:rsid w:val="008224EF"/>
    <w:rsid w:val="0082264F"/>
    <w:rsid w:val="008C2D5E"/>
    <w:rsid w:val="008F0824"/>
    <w:rsid w:val="008F4325"/>
    <w:rsid w:val="009006EF"/>
    <w:rsid w:val="00902085"/>
    <w:rsid w:val="009020A5"/>
    <w:rsid w:val="00925779"/>
    <w:rsid w:val="0095794C"/>
    <w:rsid w:val="009671DD"/>
    <w:rsid w:val="00994128"/>
    <w:rsid w:val="00994A49"/>
    <w:rsid w:val="009A4FDE"/>
    <w:rsid w:val="009E7258"/>
    <w:rsid w:val="009E7486"/>
    <w:rsid w:val="009F1EC7"/>
    <w:rsid w:val="00A54441"/>
    <w:rsid w:val="00A62E60"/>
    <w:rsid w:val="00A639D6"/>
    <w:rsid w:val="00A8240E"/>
    <w:rsid w:val="00A97A69"/>
    <w:rsid w:val="00AA0E3F"/>
    <w:rsid w:val="00AB139B"/>
    <w:rsid w:val="00AC4112"/>
    <w:rsid w:val="00AE3461"/>
    <w:rsid w:val="00AE34C7"/>
    <w:rsid w:val="00B032CB"/>
    <w:rsid w:val="00B04F81"/>
    <w:rsid w:val="00B26B26"/>
    <w:rsid w:val="00B647C9"/>
    <w:rsid w:val="00BC35A0"/>
    <w:rsid w:val="00BD05F4"/>
    <w:rsid w:val="00BD0D30"/>
    <w:rsid w:val="00BD359E"/>
    <w:rsid w:val="00BD5C1A"/>
    <w:rsid w:val="00BE13DD"/>
    <w:rsid w:val="00BF06E7"/>
    <w:rsid w:val="00BF12AE"/>
    <w:rsid w:val="00BF2000"/>
    <w:rsid w:val="00C036FB"/>
    <w:rsid w:val="00C03DED"/>
    <w:rsid w:val="00C2513A"/>
    <w:rsid w:val="00C263C9"/>
    <w:rsid w:val="00C2657F"/>
    <w:rsid w:val="00C8209B"/>
    <w:rsid w:val="00C83780"/>
    <w:rsid w:val="00CA226D"/>
    <w:rsid w:val="00CB70F8"/>
    <w:rsid w:val="00CC205D"/>
    <w:rsid w:val="00CC289F"/>
    <w:rsid w:val="00CC6ABF"/>
    <w:rsid w:val="00CF5248"/>
    <w:rsid w:val="00D054A6"/>
    <w:rsid w:val="00D55125"/>
    <w:rsid w:val="00D5516A"/>
    <w:rsid w:val="00D630FE"/>
    <w:rsid w:val="00D70F4F"/>
    <w:rsid w:val="00DA3F93"/>
    <w:rsid w:val="00DE3BEF"/>
    <w:rsid w:val="00E5589B"/>
    <w:rsid w:val="00E85F9B"/>
    <w:rsid w:val="00EB09C5"/>
    <w:rsid w:val="00EB16B9"/>
    <w:rsid w:val="00EB6ED6"/>
    <w:rsid w:val="00ED3A4E"/>
    <w:rsid w:val="00F0461D"/>
    <w:rsid w:val="00F05137"/>
    <w:rsid w:val="00F11844"/>
    <w:rsid w:val="00F43F24"/>
    <w:rsid w:val="00F5572A"/>
    <w:rsid w:val="00F636CD"/>
    <w:rsid w:val="00F660F0"/>
    <w:rsid w:val="00F67E4E"/>
    <w:rsid w:val="00F74FC5"/>
    <w:rsid w:val="00F819FB"/>
    <w:rsid w:val="00F85010"/>
    <w:rsid w:val="00FA1573"/>
    <w:rsid w:val="00FA2FCA"/>
    <w:rsid w:val="00FE2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90"/>
    </o:shapedefaults>
    <o:shapelayout v:ext="edit">
      <o:idmap v:ext="edit" data="1"/>
    </o:shapelayout>
  </w:shapeDefaults>
  <w:doNotEmbedSmartTags/>
  <w:decimalSymbol w:val=","/>
  <w:listSeparator w:val=";"/>
  <w14:docId w14:val="60F0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uiPriority w:val="99"/>
  </w:style>
  <w:style w:type="character" w:customStyle="1" w:styleId="PidipaginaCarattere">
    <w:name w:val="Piè di pagina Carattere"/>
    <w:basedOn w:val="Carpredefinitoparagrafo1"/>
    <w:uiPriority w:val="99"/>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uiPriority w:val="99"/>
    <w:pPr>
      <w:tabs>
        <w:tab w:val="center" w:pos="4819"/>
        <w:tab w:val="right" w:pos="9638"/>
      </w:tabs>
      <w:spacing w:after="0" w:line="240" w:lineRule="auto"/>
    </w:pPr>
  </w:style>
  <w:style w:type="paragraph" w:styleId="Pidipagina">
    <w:name w:val="footer"/>
    <w:basedOn w:val="Normale"/>
    <w:uiPriority w:val="99"/>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uiPriority w:val="59"/>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8224EF"/>
    <w:rPr>
      <w:i/>
      <w:iCs/>
    </w:rPr>
  </w:style>
  <w:style w:type="paragraph" w:styleId="Paragrafoelenco">
    <w:name w:val="List Paragraph"/>
    <w:basedOn w:val="Normale"/>
    <w:uiPriority w:val="34"/>
    <w:qFormat/>
    <w:rsid w:val="00CB70F8"/>
    <w:pPr>
      <w:ind w:left="720"/>
      <w:contextualSpacing/>
    </w:pPr>
  </w:style>
  <w:style w:type="character" w:customStyle="1" w:styleId="st">
    <w:name w:val="st"/>
    <w:basedOn w:val="Carpredefinitoparagrafo"/>
    <w:rsid w:val="005F2E05"/>
  </w:style>
  <w:style w:type="paragraph" w:customStyle="1" w:styleId="Default">
    <w:name w:val="Default"/>
    <w:rsid w:val="00BF200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uiPriority w:val="99"/>
  </w:style>
  <w:style w:type="character" w:customStyle="1" w:styleId="PidipaginaCarattere">
    <w:name w:val="Piè di pagina Carattere"/>
    <w:basedOn w:val="Carpredefinitoparagrafo1"/>
    <w:uiPriority w:val="99"/>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uiPriority w:val="99"/>
    <w:pPr>
      <w:tabs>
        <w:tab w:val="center" w:pos="4819"/>
        <w:tab w:val="right" w:pos="9638"/>
      </w:tabs>
      <w:spacing w:after="0" w:line="240" w:lineRule="auto"/>
    </w:pPr>
  </w:style>
  <w:style w:type="paragraph" w:styleId="Pidipagina">
    <w:name w:val="footer"/>
    <w:basedOn w:val="Normale"/>
    <w:uiPriority w:val="99"/>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uiPriority w:val="59"/>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8224EF"/>
    <w:rPr>
      <w:i/>
      <w:iCs/>
    </w:rPr>
  </w:style>
  <w:style w:type="paragraph" w:styleId="Paragrafoelenco">
    <w:name w:val="List Paragraph"/>
    <w:basedOn w:val="Normale"/>
    <w:uiPriority w:val="34"/>
    <w:qFormat/>
    <w:rsid w:val="00CB70F8"/>
    <w:pPr>
      <w:ind w:left="720"/>
      <w:contextualSpacing/>
    </w:pPr>
  </w:style>
  <w:style w:type="character" w:customStyle="1" w:styleId="st">
    <w:name w:val="st"/>
    <w:basedOn w:val="Carpredefinitoparagrafo"/>
    <w:rsid w:val="005F2E05"/>
  </w:style>
  <w:style w:type="paragraph" w:customStyle="1" w:styleId="Default">
    <w:name w:val="Default"/>
    <w:rsid w:val="00BF20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6190">
      <w:bodyDiv w:val="1"/>
      <w:marLeft w:val="0"/>
      <w:marRight w:val="0"/>
      <w:marTop w:val="0"/>
      <w:marBottom w:val="0"/>
      <w:divBdr>
        <w:top w:val="none" w:sz="0" w:space="0" w:color="auto"/>
        <w:left w:val="none" w:sz="0" w:space="0" w:color="auto"/>
        <w:bottom w:val="none" w:sz="0" w:space="0" w:color="auto"/>
        <w:right w:val="none" w:sz="0" w:space="0" w:color="auto"/>
      </w:divBdr>
    </w:div>
    <w:div w:id="963925673">
      <w:bodyDiv w:val="1"/>
      <w:marLeft w:val="0"/>
      <w:marRight w:val="0"/>
      <w:marTop w:val="0"/>
      <w:marBottom w:val="0"/>
      <w:divBdr>
        <w:top w:val="none" w:sz="0" w:space="0" w:color="auto"/>
        <w:left w:val="none" w:sz="0" w:space="0" w:color="auto"/>
        <w:bottom w:val="none" w:sz="0" w:space="0" w:color="auto"/>
        <w:right w:val="none" w:sz="0" w:space="0" w:color="auto"/>
      </w:divBdr>
    </w:div>
    <w:div w:id="17603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piacs.edu.it/servizio/pagopa/" TargetMode="External"/><Relationship Id="rId4" Type="http://schemas.microsoft.com/office/2007/relationships/stylesWithEffects" Target="stylesWithEffects.xml"/><Relationship Id="rId9" Type="http://schemas.openxmlformats.org/officeDocument/2006/relationships/hyperlink" Target="http://www.cpiacs.edu.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60FA-42E1-469B-95C8-D64654BC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Intestata.dotx</Template>
  <TotalTime>158</TotalTime>
  <Pages>3</Pages>
  <Words>922</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Docenti</dc:creator>
  <cp:lastModifiedBy>dsga</cp:lastModifiedBy>
  <cp:revision>22</cp:revision>
  <cp:lastPrinted>2022-09-20T10:06:00Z</cp:lastPrinted>
  <dcterms:created xsi:type="dcterms:W3CDTF">2022-09-15T06:42:00Z</dcterms:created>
  <dcterms:modified xsi:type="dcterms:W3CDTF">2024-09-03T08:32:00Z</dcterms:modified>
</cp:coreProperties>
</file>