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5E9C1B11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3B3902">
        <w:rPr>
          <w:rFonts w:ascii="Times New Roman" w:hAnsi="Times New Roman" w:cs="Times New Roman"/>
          <w:b/>
          <w:bCs/>
        </w:rPr>
        <w:t>C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6F2651D1" w:rsidR="00574BC0" w:rsidRPr="003321D2" w:rsidRDefault="003D04CD" w:rsidP="007130EE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Dichiarazione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inesistenza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cause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 incompatibilità</w:t>
      </w:r>
      <w:r w:rsidR="005A6E54">
        <w:rPr>
          <w:rFonts w:ascii="Times New Roman" w:eastAsia="Calibri" w:hAnsi="Times New Roman" w:cs="Times New Roman"/>
          <w:b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D8408D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conflitto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interesse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resa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sensi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degli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artt.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46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47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del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D.P.R.</w:t>
      </w:r>
      <w:r w:rsidR="003321D2" w:rsidRPr="00DF5EAD">
        <w:rPr>
          <w:rFonts w:ascii="Times New Roman" w:eastAsia="Calibri" w:hAnsi="Times New Roman" w:cs="Times New Roman"/>
          <w:b/>
          <w:spacing w:val="-10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n.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445/2000</w:t>
      </w:r>
      <w:r w:rsidR="00BA1D89">
        <w:rPr>
          <w:rFonts w:ascii="Times New Roman" w:eastAsia="Calibri" w:hAnsi="Times New Roman" w:cs="Times New Roman"/>
          <w:b/>
        </w:rPr>
        <w:t>-</w:t>
      </w:r>
      <w:r w:rsidR="00E94721" w:rsidRPr="00E947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94721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>per il conferimento di incaric</w:t>
      </w:r>
      <w:r w:rsidR="0092648E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94721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2648E">
        <w:rPr>
          <w:rFonts w:ascii="Times New Roman" w:eastAsia="Times New Roman" w:hAnsi="Times New Roman" w:cs="Times New Roman"/>
          <w:spacing w:val="-1"/>
          <w:sz w:val="20"/>
          <w:szCs w:val="20"/>
        </w:rPr>
        <w:t>in qualità di esperto</w:t>
      </w:r>
      <w:r w:rsidR="00E94721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di lingua inglese</w:t>
      </w:r>
      <w:r w:rsidR="0092648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(Livello B1</w:t>
      </w:r>
      <w:r w:rsidR="00647F92">
        <w:rPr>
          <w:rFonts w:ascii="Times New Roman" w:eastAsia="Times New Roman" w:hAnsi="Times New Roman" w:cs="Times New Roman"/>
          <w:spacing w:val="-1"/>
          <w:sz w:val="20"/>
          <w:szCs w:val="20"/>
        </w:rPr>
        <w:t>-B2</w:t>
      </w:r>
      <w:r w:rsidR="0092648E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 w:rsidR="00E94721" w:rsidRPr="003F1F5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, per la realizzazione di percorsi formativi annuali di lingua e di metodologia per docenti - </w:t>
      </w:r>
      <w:r w:rsidR="003321D2" w:rsidRPr="00BA1D89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3321D2" w:rsidRPr="00BA1D89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Potenziamento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dell’offerta</w:t>
      </w:r>
      <w:r w:rsidR="003321D2" w:rsidRPr="00BA1D89">
        <w:rPr>
          <w:rFonts w:ascii="Times New Roman" w:eastAsia="Times New Roman" w:hAnsi="Times New Roman" w:cs="Times New Roman"/>
          <w:spacing w:val="-12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dei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servizi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istruzione: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dagli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asili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nido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alle</w:t>
      </w:r>
      <w:r w:rsidR="003321D2" w:rsidRPr="00BA1D89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Università.</w:t>
      </w:r>
      <w:r w:rsidR="003321D2" w:rsidRPr="00BA1D89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  <w:spacing w:val="-1"/>
        </w:rPr>
        <w:t>Investimenti</w:t>
      </w:r>
      <w:r w:rsidR="003321D2" w:rsidRPr="00BA1D89">
        <w:rPr>
          <w:rFonts w:ascii="Times New Roman" w:eastAsia="Times New Roman" w:hAnsi="Times New Roman" w:cs="Times New Roman"/>
        </w:rPr>
        <w:t xml:space="preserve"> 3.1: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Nuove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competenze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e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nuovi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Linguaggi.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Azioni</w:t>
      </w:r>
      <w:r w:rsidR="003321D2" w:rsidRPr="00BA1D89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di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potenziamento</w:t>
      </w:r>
      <w:r w:rsidR="003321D2" w:rsidRPr="00BA1D89">
        <w:rPr>
          <w:rFonts w:ascii="Times New Roman" w:eastAsia="Times New Roman" w:hAnsi="Times New Roman" w:cs="Times New Roman"/>
          <w:spacing w:val="13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delle</w:t>
      </w:r>
      <w:r w:rsidR="003321D2" w:rsidRPr="00BA1D89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competenze</w:t>
      </w:r>
      <w:r w:rsidR="003321D2" w:rsidRPr="00BA1D89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STEM</w:t>
      </w:r>
      <w:r w:rsidR="003321D2" w:rsidRPr="00BA1D89">
        <w:rPr>
          <w:rFonts w:ascii="Times New Roman" w:eastAsia="Times New Roman" w:hAnsi="Times New Roman" w:cs="Times New Roman"/>
          <w:spacing w:val="-53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e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multilinguistiche</w:t>
      </w:r>
      <w:r w:rsidR="003321D2" w:rsidRPr="00BA1D89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(D.M.</w:t>
      </w:r>
      <w:r w:rsidR="003321D2" w:rsidRPr="00BA1D89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65/2023).</w:t>
      </w:r>
      <w:r w:rsidR="003321D2" w:rsidRPr="00BA1D89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BA1D89">
        <w:rPr>
          <w:rFonts w:ascii="Times New Roman" w:hAnsi="Times New Roman" w:cs="Times New Roman"/>
        </w:rPr>
        <w:t xml:space="preserve">CUP : B84D23003200006; Codice Progetto: </w:t>
      </w:r>
      <w:r w:rsidR="003321D2" w:rsidRPr="00BA1D89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3321D2" w:rsidRPr="00BA1D89">
        <w:rPr>
          <w:rFonts w:ascii="Times New Roman" w:hAnsi="Times New Roman" w:cs="Times New Roman"/>
        </w:rPr>
        <w:t xml:space="preserve"> </w:t>
      </w:r>
      <w:r w:rsidR="00BA1D89" w:rsidRPr="00BA1D89">
        <w:rPr>
          <w:rFonts w:ascii="Times New Roman" w:hAnsi="Times New Roman" w:cs="Times New Roman"/>
        </w:rPr>
        <w:t xml:space="preserve">; </w:t>
      </w:r>
      <w:r w:rsidR="003321D2" w:rsidRPr="00BA1D89">
        <w:rPr>
          <w:rFonts w:ascii="Times New Roman" w:hAnsi="Times New Roman" w:cs="Times New Roman"/>
        </w:rPr>
        <w:t xml:space="preserve">Accordo di Concessione : </w:t>
      </w:r>
      <w:r w:rsidR="003321D2" w:rsidRPr="00BA1D89">
        <w:rPr>
          <w:rFonts w:ascii="Times New Roman" w:hAnsi="Times New Roman" w:cs="Times New Roman"/>
          <w:bCs/>
          <w:color w:val="000000"/>
        </w:rPr>
        <w:t>Prot. 13939 del  30/01/2024</w:t>
      </w:r>
      <w:r w:rsidR="003321D2" w:rsidRPr="00BA1D89">
        <w:rPr>
          <w:rFonts w:ascii="Times New Roman" w:hAnsi="Times New Roman" w:cs="Times New Roman"/>
        </w:rPr>
        <w:t xml:space="preserve"> ; Titolo del Progetto: </w:t>
      </w:r>
      <w:r w:rsidR="003321D2" w:rsidRPr="00BA1D89">
        <w:rPr>
          <w:rFonts w:ascii="Times New Roman" w:hAnsi="Times New Roman" w:cs="Times New Roman"/>
          <w:bCs/>
          <w:color w:val="000000"/>
        </w:rPr>
        <w:t>“</w:t>
      </w:r>
      <w:r w:rsidR="003321D2" w:rsidRPr="00BA1D89">
        <w:rPr>
          <w:rFonts w:ascii="Times New Roman" w:hAnsi="Times New Roman" w:cs="Times New Roman"/>
        </w:rPr>
        <w:t xml:space="preserve">Competenze per Adulti 4.0” </w:t>
      </w:r>
      <w:r w:rsidR="003321D2" w:rsidRPr="00BA1D89">
        <w:rPr>
          <w:rFonts w:ascii="Times New Roman" w:eastAsia="Times New Roman" w:hAnsi="Times New Roman" w:cs="Times New Roman"/>
        </w:rPr>
        <w:t>Linea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di</w:t>
      </w:r>
      <w:r w:rsidR="003321D2" w:rsidRPr="00BA1D89">
        <w:rPr>
          <w:rFonts w:ascii="Times New Roman" w:eastAsia="Times New Roman" w:hAnsi="Times New Roman" w:cs="Times New Roman"/>
          <w:spacing w:val="-1"/>
        </w:rPr>
        <w:t xml:space="preserve"> </w:t>
      </w:r>
      <w:r w:rsidR="003321D2" w:rsidRPr="00BA1D89">
        <w:rPr>
          <w:rFonts w:ascii="Times New Roman" w:eastAsia="Times New Roman" w:hAnsi="Times New Roman" w:cs="Times New Roman"/>
        </w:rPr>
        <w:t>intervento</w:t>
      </w:r>
      <w:r w:rsidR="003321D2" w:rsidRPr="00BA1D89">
        <w:rPr>
          <w:rFonts w:ascii="Times New Roman" w:eastAsia="Times New Roman" w:hAnsi="Times New Roman" w:cs="Times New Roman"/>
          <w:spacing w:val="-2"/>
        </w:rPr>
        <w:t xml:space="preserve"> </w:t>
      </w:r>
      <w:r w:rsidR="00391E42" w:rsidRPr="00BA1D89">
        <w:rPr>
          <w:rFonts w:ascii="Times New Roman" w:eastAsia="Times New Roman" w:hAnsi="Times New Roman" w:cs="Times New Roman"/>
        </w:rPr>
        <w:t>B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Nat… a …………………………. il ……………………Tel. …………………………………..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6D2E43B2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D8408D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di__________________</w:t>
      </w:r>
      <w:r w:rsidR="00D8408D">
        <w:rPr>
          <w:rFonts w:ascii="Times New Roman" w:eastAsia="Times New Roman" w:hAnsi="Times New Roman" w:cs="Times New Roman"/>
          <w:w w:val="95"/>
        </w:rPr>
        <w:t>_________________________________</w:t>
      </w:r>
      <w:r>
        <w:rPr>
          <w:rFonts w:ascii="Times New Roman" w:eastAsia="Times New Roman" w:hAnsi="Times New Roman" w:cs="Times New Roman"/>
          <w:w w:val="95"/>
        </w:rPr>
        <w:t>_</w:t>
      </w:r>
    </w:p>
    <w:p w14:paraId="1D4F1A28" w14:textId="09ED3179" w:rsidR="003434BC" w:rsidRDefault="00564BA8" w:rsidP="00343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w w:val="95"/>
        </w:rPr>
        <w:t xml:space="preserve"> </w:t>
      </w:r>
    </w:p>
    <w:p w14:paraId="1C146934" w14:textId="1BBAA7F1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12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relazione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="007130EE">
        <w:rPr>
          <w:rFonts w:ascii="Times New Roman" w:eastAsia="Times New Roman" w:hAnsi="Times New Roman" w:cs="Times New Roman"/>
          <w:spacing w:val="14"/>
        </w:rPr>
        <w:t>alla richiesta dell</w:t>
      </w:r>
      <w:r w:rsidRPr="003434BC">
        <w:rPr>
          <w:rFonts w:ascii="Times New Roman" w:eastAsia="Times New Roman" w:hAnsi="Times New Roman" w:cs="Times New Roman"/>
        </w:rPr>
        <w:t>’incarico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nell’ambito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1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Progetto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PNRR</w:t>
      </w:r>
      <w:r>
        <w:rPr>
          <w:rFonts w:ascii="Times New Roman" w:eastAsia="Times New Roman" w:hAnsi="Times New Roman" w:cs="Times New Roman"/>
        </w:rPr>
        <w:t xml:space="preserve"> </w:t>
      </w:r>
      <w:r w:rsidR="00D8408D">
        <w:rPr>
          <w:rFonts w:ascii="Times New Roman" w:hAnsi="Times New Roman" w:cs="Times New Roman"/>
        </w:rPr>
        <w:t>per la costituzione  del g</w:t>
      </w:r>
      <w:r w:rsidR="00D8408D" w:rsidRPr="000B3531">
        <w:rPr>
          <w:rFonts w:ascii="Times New Roman" w:hAnsi="Times New Roman" w:cs="Times New Roman"/>
        </w:rPr>
        <w:t>ruppo di lavoro per l’orientame</w:t>
      </w:r>
      <w:r w:rsidR="00D8408D">
        <w:rPr>
          <w:rFonts w:ascii="Times New Roman" w:hAnsi="Times New Roman" w:cs="Times New Roman"/>
        </w:rPr>
        <w:t>nto e il multilinguismo</w:t>
      </w:r>
      <w:r w:rsidR="00D8408D" w:rsidRPr="003434BC">
        <w:rPr>
          <w:rFonts w:ascii="Times New Roman" w:eastAsia="Times New Roman" w:hAnsi="Times New Roman" w:cs="Times New Roman"/>
          <w:bCs/>
        </w:rPr>
        <w:t xml:space="preserve"> </w:t>
      </w:r>
      <w:r w:rsidR="00D8408D">
        <w:rPr>
          <w:rFonts w:ascii="Times New Roman" w:eastAsia="Times New Roman" w:hAnsi="Times New Roman" w:cs="Times New Roman"/>
          <w:bCs/>
        </w:rPr>
        <w:t xml:space="preserve">, </w:t>
      </w:r>
      <w:r w:rsidRPr="003434BC">
        <w:rPr>
          <w:rFonts w:ascii="Times New Roman" w:eastAsia="Times New Roman" w:hAnsi="Times New Roman" w:cs="Times New Roman"/>
          <w:bCs/>
        </w:rPr>
        <w:t>consapevole che la falsità in atti e le dichiarazioni mendaci sono punite ai sensi del codice penale e delle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leggi speciali in materia e che, laddove dovesse emergere la non veridicità di quanto qui dichiarato, si</w:t>
      </w:r>
      <w:r w:rsidRPr="003434B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  <w:bCs/>
          <w:w w:val="95"/>
        </w:rPr>
        <w:t>avrà la decadenza dai benefici eventualmente ottenuti ai sensi dell’art. 75 del d.P.R. n. 445 del 28 dicembre</w:t>
      </w:r>
      <w:r w:rsidRPr="003434BC">
        <w:rPr>
          <w:rFonts w:ascii="Times New Roman" w:eastAsia="Times New Roman" w:hAnsi="Times New Roman" w:cs="Times New Roman"/>
          <w:bCs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 e l’applicazione di ogni altra sanzione prevista dalla legge, nella predetta qualità, ai sensi e per gli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effetti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cui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agli</w:t>
      </w:r>
      <w:r w:rsidRPr="003434B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artt.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46</w:t>
      </w:r>
      <w:r w:rsidRPr="003434BC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47</w:t>
      </w:r>
      <w:r w:rsidRPr="003434B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d.P.R.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n.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445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28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dicembre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2000,</w:t>
      </w:r>
    </w:p>
    <w:p w14:paraId="56ABD519" w14:textId="1B5FA068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Dichiara</w:t>
      </w:r>
    </w:p>
    <w:p w14:paraId="3E996AD5" w14:textId="1EA437EF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2CDCC9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incompatibilità,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quanto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previsto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39/2013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dall’art.</w:t>
      </w:r>
    </w:p>
    <w:p w14:paraId="6C2E6C22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165/2001;</w:t>
      </w:r>
    </w:p>
    <w:p w14:paraId="4BF745CB" w14:textId="1275325A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  <w:tab w:val="left" w:pos="9611"/>
        </w:tabs>
        <w:autoSpaceDE w:val="0"/>
        <w:autoSpaceDN w:val="0"/>
        <w:spacing w:before="127" w:after="0" w:line="352" w:lineRule="auto"/>
        <w:ind w:right="872"/>
        <w:jc w:val="both"/>
        <w:rPr>
          <w:rFonts w:ascii="Times New Roman" w:eastAsia="Times New Roman" w:hAnsi="Times New Roman" w:cs="Times New Roman"/>
        </w:rPr>
      </w:pPr>
      <w:r w:rsidRPr="00A7706D">
        <w:rPr>
          <w:rFonts w:ascii="Times New Roman" w:eastAsia="Times New Roman" w:hAnsi="Times New Roman" w:cs="Times New Roman"/>
          <w:b/>
          <w:bCs/>
        </w:rPr>
        <w:t>ovvero,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caso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sussistano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situazioni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incompatibilità,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che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stesse   sono   le</w:t>
      </w:r>
      <w:r w:rsidR="007130EE">
        <w:rPr>
          <w:rFonts w:ascii="Times New Roman" w:eastAsia="Times New Roman" w:hAnsi="Times New Roman" w:cs="Times New Roman"/>
          <w:spacing w:val="1"/>
        </w:rPr>
        <w:t xml:space="preserve"> </w:t>
      </w:r>
      <w:r w:rsidR="007130EE">
        <w:rPr>
          <w:rFonts w:ascii="Times New Roman" w:eastAsia="Times New Roman" w:hAnsi="Times New Roman" w:cs="Times New Roman"/>
        </w:rPr>
        <w:t>seguenti________________________________________________</w:t>
      </w:r>
      <w:r w:rsidRPr="003434BC">
        <w:rPr>
          <w:rFonts w:ascii="Times New Roman" w:eastAsia="Times New Roman" w:hAnsi="Times New Roman" w:cs="Times New Roman"/>
        </w:rPr>
        <w:t>;</w:t>
      </w:r>
    </w:p>
    <w:p w14:paraId="683D56E2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conflitto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anche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potenziale,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comma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14,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</w:p>
    <w:p w14:paraId="143B09A6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 165/2001, che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possano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interferire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 l’esercizio dell’incarico;</w:t>
      </w:r>
    </w:p>
    <w:p w14:paraId="37EDEE3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26" w:after="0" w:line="352" w:lineRule="auto"/>
        <w:ind w:right="870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spacing w:val="-1"/>
        </w:rPr>
        <w:lastRenderedPageBreak/>
        <w:t>che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l’esercizio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dell’incarico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non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coinvolge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propri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parenti,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affini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entro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il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secondo</w:t>
      </w:r>
      <w:r w:rsidRPr="003434BC">
        <w:rPr>
          <w:rFonts w:ascii="Times New Roman" w:eastAsia="Times New Roman" w:hAnsi="Times New Roman" w:cs="Times New Roman"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grado,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coniuge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conviventi,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oppure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persone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le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quali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abbia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frequentazione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abituale,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né interessi di soggetti od organizzazioni con cui egli o il coniuge abbia causa pendente o grave inimicizia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credito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debito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significativi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soggetti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od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organizzazioni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sia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tutore,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curatore,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procuratore o agente, titolare effettivo, ovvero di enti, associazioni anche non riconosciute, comitati,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società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stabilimenti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amministratore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gerente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dirigente;</w:t>
      </w:r>
    </w:p>
    <w:p w14:paraId="3DD85D57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4" w:after="0" w:line="352" w:lineRule="auto"/>
        <w:ind w:right="869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aver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preso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piena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cognizione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Codice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comportamento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dipendenti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approvato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con</w:t>
      </w:r>
      <w:r w:rsidRPr="003434BC">
        <w:rPr>
          <w:rFonts w:ascii="Times New Roman" w:eastAsia="Times New Roman" w:hAnsi="Times New Roman" w:cs="Times New Roman"/>
          <w:spacing w:val="-5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deliberazione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della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Giunta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18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luglio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2014,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n.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1217;</w:t>
      </w:r>
    </w:p>
    <w:p w14:paraId="3081B6A3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352" w:lineRule="auto"/>
        <w:ind w:right="87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 comunicare tempestivamente all’Istituzione scolastica conferente eventuali variazioni che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dovessero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intervenire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corso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svolgimento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7B48517F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altresì a comunicare all’Istituzione scolastica qualsiasi altra circostanza sopravvenuta di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carattere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ostativo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rispetto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all’espletamento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1D029B67" w14:textId="1A25E497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essere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stato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informato/a,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13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Regolamento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(UE)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2016/679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Parlamento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europeo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 del Consiglio del 27 aprile 2016 e del decreto legislativo 30 giugno 2003, n. 196, circa il trattamento dei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dati personali raccolti e, in particolare, che tali dati saranno trattati, anche con strumenti informatici,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esclusivamente per le</w:t>
      </w:r>
      <w:r>
        <w:rPr>
          <w:rFonts w:ascii="Times New Roman" w:eastAsia="Times New Roman" w:hAnsi="Times New Roman" w:cs="Times New Roman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finalità per le quali le presenti dichiarazioni vengono rese e fornisce il relativo</w:t>
      </w:r>
    </w:p>
    <w:p w14:paraId="547EB12B" w14:textId="77777777" w:rsidR="003434BC" w:rsidRP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F82E" w14:textId="357DC142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5516E9">
      <w:footerReference w:type="default" r:id="rId12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230" w14:textId="77777777" w:rsidR="00893028" w:rsidRDefault="00893028" w:rsidP="000D3E99">
      <w:pPr>
        <w:spacing w:after="0" w:line="240" w:lineRule="auto"/>
      </w:pPr>
      <w:r>
        <w:separator/>
      </w:r>
    </w:p>
  </w:endnote>
  <w:endnote w:type="continuationSeparator" w:id="0">
    <w:p w14:paraId="32D0FF6D" w14:textId="77777777" w:rsidR="00893028" w:rsidRDefault="00893028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9C6" w14:textId="77777777" w:rsidR="00893028" w:rsidRDefault="00893028" w:rsidP="000D3E99">
      <w:pPr>
        <w:spacing w:after="0" w:line="240" w:lineRule="auto"/>
      </w:pPr>
      <w:r>
        <w:separator/>
      </w:r>
    </w:p>
  </w:footnote>
  <w:footnote w:type="continuationSeparator" w:id="0">
    <w:p w14:paraId="73E20253" w14:textId="77777777" w:rsidR="00893028" w:rsidRDefault="00893028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292E"/>
    <w:rsid w:val="00213E2A"/>
    <w:rsid w:val="00213F28"/>
    <w:rsid w:val="002A04BD"/>
    <w:rsid w:val="002A45BC"/>
    <w:rsid w:val="002F65EB"/>
    <w:rsid w:val="003309FF"/>
    <w:rsid w:val="003321D2"/>
    <w:rsid w:val="003434BC"/>
    <w:rsid w:val="003444D8"/>
    <w:rsid w:val="00356C40"/>
    <w:rsid w:val="003613A1"/>
    <w:rsid w:val="003864E7"/>
    <w:rsid w:val="00391E42"/>
    <w:rsid w:val="003B3902"/>
    <w:rsid w:val="003D04CD"/>
    <w:rsid w:val="003E672C"/>
    <w:rsid w:val="003F7876"/>
    <w:rsid w:val="004A4E33"/>
    <w:rsid w:val="004E76B4"/>
    <w:rsid w:val="00517E81"/>
    <w:rsid w:val="005516E9"/>
    <w:rsid w:val="00564BA8"/>
    <w:rsid w:val="00574BC0"/>
    <w:rsid w:val="005766A1"/>
    <w:rsid w:val="00590040"/>
    <w:rsid w:val="00597F13"/>
    <w:rsid w:val="005A6E54"/>
    <w:rsid w:val="00647F92"/>
    <w:rsid w:val="006529C0"/>
    <w:rsid w:val="00674F55"/>
    <w:rsid w:val="006A7D63"/>
    <w:rsid w:val="00705051"/>
    <w:rsid w:val="007130EE"/>
    <w:rsid w:val="00767EBA"/>
    <w:rsid w:val="00771213"/>
    <w:rsid w:val="007B4947"/>
    <w:rsid w:val="007F496E"/>
    <w:rsid w:val="008674F2"/>
    <w:rsid w:val="00893028"/>
    <w:rsid w:val="00895769"/>
    <w:rsid w:val="008D11A1"/>
    <w:rsid w:val="009025AE"/>
    <w:rsid w:val="00915671"/>
    <w:rsid w:val="0092648E"/>
    <w:rsid w:val="0094536F"/>
    <w:rsid w:val="009744CA"/>
    <w:rsid w:val="009E5EDC"/>
    <w:rsid w:val="009F78F2"/>
    <w:rsid w:val="00A05B3F"/>
    <w:rsid w:val="00A7706D"/>
    <w:rsid w:val="00AC30FE"/>
    <w:rsid w:val="00AD4181"/>
    <w:rsid w:val="00B00723"/>
    <w:rsid w:val="00B159EF"/>
    <w:rsid w:val="00B87300"/>
    <w:rsid w:val="00B91C1A"/>
    <w:rsid w:val="00BA1D89"/>
    <w:rsid w:val="00BE2CEC"/>
    <w:rsid w:val="00C00103"/>
    <w:rsid w:val="00C96F85"/>
    <w:rsid w:val="00CA5486"/>
    <w:rsid w:val="00D05103"/>
    <w:rsid w:val="00D171E4"/>
    <w:rsid w:val="00D30F0D"/>
    <w:rsid w:val="00D46407"/>
    <w:rsid w:val="00D7029B"/>
    <w:rsid w:val="00D8408D"/>
    <w:rsid w:val="00DB6867"/>
    <w:rsid w:val="00DE3B74"/>
    <w:rsid w:val="00DF5EAD"/>
    <w:rsid w:val="00E00BDF"/>
    <w:rsid w:val="00E71335"/>
    <w:rsid w:val="00E94721"/>
    <w:rsid w:val="00F005E0"/>
    <w:rsid w:val="00F019DD"/>
    <w:rsid w:val="00F27D65"/>
    <w:rsid w:val="00F430B2"/>
    <w:rsid w:val="00F43D08"/>
    <w:rsid w:val="00F46E55"/>
    <w:rsid w:val="00F70C7B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3960-03E5-4421-B40E-267A9F8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5</cp:revision>
  <cp:lastPrinted>2024-11-12T13:03:00Z</cp:lastPrinted>
  <dcterms:created xsi:type="dcterms:W3CDTF">2024-10-23T08:49:00Z</dcterms:created>
  <dcterms:modified xsi:type="dcterms:W3CDTF">2024-11-12T13:08:00Z</dcterms:modified>
</cp:coreProperties>
</file>